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379"/>
      </w:tblGrid>
      <w:tr w:rsidR="00141FDD" w:rsidRPr="00AB337A" w14:paraId="1909C2C9" w14:textId="77777777" w:rsidTr="75D54A66">
        <w:tc>
          <w:tcPr>
            <w:tcW w:w="3544" w:type="dxa"/>
          </w:tcPr>
          <w:p w14:paraId="0F2DE8AC" w14:textId="14BA6E9D" w:rsidR="00141FDD" w:rsidRPr="00AB337A" w:rsidRDefault="00141FDD" w:rsidP="00AD2907">
            <w:pPr>
              <w:jc w:val="center"/>
              <w:rPr>
                <w:sz w:val="26"/>
                <w:szCs w:val="26"/>
              </w:rPr>
            </w:pPr>
            <w:r w:rsidRPr="00AB337A">
              <w:rPr>
                <w:sz w:val="26"/>
                <w:szCs w:val="26"/>
              </w:rPr>
              <w:t>BỘ QUỐC PHÒNG</w:t>
            </w:r>
          </w:p>
        </w:tc>
        <w:tc>
          <w:tcPr>
            <w:tcW w:w="6379" w:type="dxa"/>
          </w:tcPr>
          <w:p w14:paraId="6F43D9DC" w14:textId="7A931B1E" w:rsidR="00141FDD" w:rsidRPr="00AB337A" w:rsidRDefault="00393C4F" w:rsidP="00AD2907">
            <w:pPr>
              <w:jc w:val="center"/>
              <w:rPr>
                <w:b/>
                <w:bCs w:val="0"/>
                <w:sz w:val="26"/>
                <w:szCs w:val="26"/>
              </w:rPr>
            </w:pPr>
            <w:r w:rsidRPr="00AB337A">
              <w:rPr>
                <w:b/>
                <w:bCs w:val="0"/>
                <w:sz w:val="26"/>
                <w:szCs w:val="26"/>
              </w:rPr>
              <w:t>CỘNG HÒA XÃ HỘI CHỦ NGHĨA VIỆT NAM</w:t>
            </w:r>
          </w:p>
        </w:tc>
      </w:tr>
      <w:tr w:rsidR="00141FDD" w:rsidRPr="00AB337A" w14:paraId="34226B23" w14:textId="77777777" w:rsidTr="75D54A66">
        <w:tc>
          <w:tcPr>
            <w:tcW w:w="3544" w:type="dxa"/>
          </w:tcPr>
          <w:p w14:paraId="40B6E033" w14:textId="3297C318" w:rsidR="00141FDD" w:rsidRPr="00AB337A" w:rsidRDefault="006037E9" w:rsidP="00AD2907">
            <w:pPr>
              <w:jc w:val="center"/>
              <w:rPr>
                <w:b/>
                <w:bCs w:val="0"/>
                <w:sz w:val="26"/>
                <w:szCs w:val="26"/>
              </w:rPr>
            </w:pPr>
            <w:r w:rsidRPr="00AB337A">
              <w:rPr>
                <w:b/>
                <w:bCs w:val="0"/>
                <w:noProof/>
                <w:sz w:val="26"/>
                <w:szCs w:val="26"/>
              </w:rPr>
              <mc:AlternateContent>
                <mc:Choice Requires="wps">
                  <w:drawing>
                    <wp:anchor distT="0" distB="0" distL="114300" distR="114300" simplePos="0" relativeHeight="251659264" behindDoc="0" locked="0" layoutInCell="1" allowOverlap="1" wp14:anchorId="09AE6900" wp14:editId="22604209">
                      <wp:simplePos x="0" y="0"/>
                      <wp:positionH relativeFrom="column">
                        <wp:posOffset>384810</wp:posOffset>
                      </wp:positionH>
                      <wp:positionV relativeFrom="paragraph">
                        <wp:posOffset>195580</wp:posOffset>
                      </wp:positionV>
                      <wp:extent cx="1327785" cy="0"/>
                      <wp:effectExtent l="0" t="0" r="24765" b="19050"/>
                      <wp:wrapNone/>
                      <wp:docPr id="1" name="Đường nối Thẳng 1"/>
                      <wp:cNvGraphicFramePr/>
                      <a:graphic xmlns:a="http://schemas.openxmlformats.org/drawingml/2006/main">
                        <a:graphicData uri="http://schemas.microsoft.com/office/word/2010/wordprocessingShape">
                          <wps:wsp>
                            <wps:cNvCnPr/>
                            <wps:spPr>
                              <a:xfrm>
                                <a:off x="0" y="0"/>
                                <a:ext cx="1327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xmlns:a="http://schemas.openxmlformats.org/drawingml/2006/main">
                  <w:pict w14:anchorId="6EC50FBC">
                    <v:line id="Đường nối Thẳng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30.3pt,15.4pt" to="134.85pt,15.4pt" w14:anchorId="62E113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">
                      <v:stroke joinstyle="miter"/>
                    </v:line>
                  </w:pict>
                </mc:Fallback>
              </mc:AlternateContent>
            </w:r>
            <w:r w:rsidR="00141FDD" w:rsidRPr="00AB337A">
              <w:rPr>
                <w:b/>
                <w:bCs w:val="0"/>
                <w:sz w:val="26"/>
                <w:szCs w:val="26"/>
              </w:rPr>
              <w:t>HỌC VIỆN QUÂN Y</w:t>
            </w:r>
          </w:p>
          <w:p w14:paraId="26826838" w14:textId="4091C0A1" w:rsidR="00393C4F" w:rsidRPr="00AB337A" w:rsidRDefault="00393C4F" w:rsidP="00AD2907">
            <w:pPr>
              <w:jc w:val="center"/>
              <w:rPr>
                <w:b/>
                <w:bCs w:val="0"/>
                <w:sz w:val="26"/>
                <w:szCs w:val="26"/>
              </w:rPr>
            </w:pPr>
          </w:p>
        </w:tc>
        <w:tc>
          <w:tcPr>
            <w:tcW w:w="6379" w:type="dxa"/>
          </w:tcPr>
          <w:p w14:paraId="5634131F" w14:textId="2388DF98" w:rsidR="00141FDD" w:rsidRDefault="00393C4F" w:rsidP="00AD2907">
            <w:pPr>
              <w:jc w:val="center"/>
              <w:rPr>
                <w:b/>
                <w:bCs w:val="0"/>
                <w:sz w:val="26"/>
                <w:szCs w:val="26"/>
              </w:rPr>
            </w:pPr>
            <w:r w:rsidRPr="00AB337A">
              <w:rPr>
                <w:b/>
                <w:bCs w:val="0"/>
                <w:sz w:val="26"/>
                <w:szCs w:val="26"/>
              </w:rPr>
              <w:t>Độc lập – Tự do – Hạnh phúc</w:t>
            </w:r>
          </w:p>
          <w:p w14:paraId="73E505F5" w14:textId="4DD1E1CC" w:rsidR="00AD2907" w:rsidRPr="00AB337A" w:rsidRDefault="006037E9" w:rsidP="75D54A66">
            <w:pPr>
              <w:spacing w:before="120"/>
              <w:jc w:val="center"/>
              <w:rPr>
                <w:b/>
                <w:sz w:val="26"/>
                <w:szCs w:val="26"/>
              </w:rPr>
            </w:pPr>
            <w:r w:rsidRPr="00AB337A">
              <w:rPr>
                <w:b/>
                <w:bCs w:val="0"/>
                <w:noProof/>
                <w:sz w:val="26"/>
                <w:szCs w:val="26"/>
              </w:rPr>
              <mc:AlternateContent>
                <mc:Choice Requires="wps">
                  <w:drawing>
                    <wp:anchor distT="0" distB="0" distL="114300" distR="114300" simplePos="0" relativeHeight="251660288" behindDoc="0" locked="0" layoutInCell="1" allowOverlap="1" wp14:anchorId="37023B26" wp14:editId="36C782F6">
                      <wp:simplePos x="0" y="0"/>
                      <wp:positionH relativeFrom="column">
                        <wp:posOffset>935881</wp:posOffset>
                      </wp:positionH>
                      <wp:positionV relativeFrom="paragraph">
                        <wp:posOffset>10795</wp:posOffset>
                      </wp:positionV>
                      <wp:extent cx="2026920" cy="0"/>
                      <wp:effectExtent l="0" t="0" r="30480" b="19050"/>
                      <wp:wrapNone/>
                      <wp:docPr id="2" name="Đường nối Thẳng 2"/>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xmlns:a="http://schemas.openxmlformats.org/drawingml/2006/main">
                  <w:pict w14:anchorId="351F5F1C">
                    <v:line id="Đường nối Thẳng 2"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73.7pt,.85pt" to="233.3pt,.85pt" w14:anchorId="01DA7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">
                      <v:stroke joinstyle="miter"/>
                    </v:line>
                  </w:pict>
                </mc:Fallback>
              </mc:AlternateContent>
            </w:r>
            <w:r w:rsidR="00AD2907" w:rsidRPr="75D54A66">
              <w:rPr>
                <w:i/>
                <w:iCs/>
              </w:rPr>
              <w:t>Hà nội, ngày 20</w:t>
            </w:r>
            <w:r w:rsidR="00E11B35">
              <w:rPr>
                <w:i/>
                <w:iCs/>
                <w:lang w:val="vi-VN"/>
              </w:rPr>
              <w:t xml:space="preserve"> t</w:t>
            </w:r>
            <w:r w:rsidR="00AD2907" w:rsidRPr="75D54A66">
              <w:rPr>
                <w:i/>
                <w:iCs/>
              </w:rPr>
              <w:t xml:space="preserve">háng  </w:t>
            </w:r>
            <w:r w:rsidR="00B051A8" w:rsidRPr="75D54A66">
              <w:rPr>
                <w:i/>
                <w:iCs/>
              </w:rPr>
              <w:t>08</w:t>
            </w:r>
            <w:r w:rsidR="00EA222C" w:rsidRPr="75D54A66">
              <w:rPr>
                <w:i/>
                <w:iCs/>
                <w:lang w:val="vi-VN"/>
              </w:rPr>
              <w:t xml:space="preserve"> </w:t>
            </w:r>
            <w:r w:rsidR="00AD2907" w:rsidRPr="75D54A66">
              <w:rPr>
                <w:i/>
                <w:iCs/>
              </w:rPr>
              <w:t xml:space="preserve">năm </w:t>
            </w:r>
            <w:r w:rsidR="00C871FA" w:rsidRPr="75D54A66">
              <w:rPr>
                <w:i/>
                <w:iCs/>
              </w:rPr>
              <w:t>2025</w:t>
            </w:r>
          </w:p>
        </w:tc>
      </w:tr>
    </w:tbl>
    <w:p w14:paraId="2C4E0DFA" w14:textId="423F701A" w:rsidR="003D7046" w:rsidRPr="003D7046" w:rsidRDefault="003D7046" w:rsidP="003D7046">
      <w:pPr>
        <w:spacing w:before="120" w:after="0" w:line="240" w:lineRule="auto"/>
        <w:ind w:left="2880"/>
        <w:jc w:val="center"/>
        <w:rPr>
          <w:bCs w:val="0"/>
          <w:i/>
        </w:rPr>
      </w:pPr>
      <w:r>
        <w:rPr>
          <w:bCs w:val="0"/>
          <w:i/>
        </w:rPr>
        <w:t xml:space="preserve">             </w:t>
      </w:r>
    </w:p>
    <w:p w14:paraId="57F4F226" w14:textId="799BD97D" w:rsidR="00DE2075" w:rsidRDefault="003D7046" w:rsidP="00AB337A">
      <w:pPr>
        <w:spacing w:after="0" w:line="360" w:lineRule="auto"/>
        <w:jc w:val="center"/>
      </w:pPr>
      <w:r>
        <w:rPr>
          <w:b/>
          <w:bCs w:val="0"/>
          <w:noProof/>
        </w:rPr>
        <mc:AlternateContent>
          <mc:Choice Requires="wps">
            <w:drawing>
              <wp:anchor distT="0" distB="0" distL="114300" distR="114300" simplePos="0" relativeHeight="251661312" behindDoc="0" locked="0" layoutInCell="1" allowOverlap="1" wp14:anchorId="6AF39C26" wp14:editId="7E338983">
                <wp:simplePos x="0" y="0"/>
                <wp:positionH relativeFrom="column">
                  <wp:posOffset>2164156</wp:posOffset>
                </wp:positionH>
                <wp:positionV relativeFrom="paragraph">
                  <wp:posOffset>240406</wp:posOffset>
                </wp:positionV>
                <wp:extent cx="1345391"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345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xmlns:a="http://schemas.openxmlformats.org/drawingml/2006/main">
            <w:pict w14:anchorId="65C1FF6B">
              <v:line id="Straight Connector 3"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70.4pt,18.95pt" to="276.35pt,18.95pt" w14:anchorId="3080DD6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">
                <v:stroke joinstyle="miter"/>
              </v:line>
            </w:pict>
          </mc:Fallback>
        </mc:AlternateContent>
      </w:r>
      <w:r w:rsidR="00DD2801" w:rsidRPr="00DD2801">
        <w:rPr>
          <w:b/>
          <w:bCs w:val="0"/>
        </w:rPr>
        <w:t>TRÍCH YẾU LUẬN ÁN TIẾN SĨ</w:t>
      </w:r>
    </w:p>
    <w:p w14:paraId="7F7393FB" w14:textId="0AF611A4" w:rsidR="006037E9" w:rsidRPr="006037E9" w:rsidRDefault="006037E9" w:rsidP="006037E9">
      <w:pPr>
        <w:spacing w:after="0" w:line="240" w:lineRule="auto"/>
        <w:jc w:val="both"/>
        <w:rPr>
          <w:b/>
          <w:sz w:val="26"/>
          <w:szCs w:val="26"/>
        </w:rPr>
      </w:pPr>
      <w:r w:rsidRPr="006037E9">
        <w:rPr>
          <w:b/>
          <w:sz w:val="26"/>
          <w:szCs w:val="26"/>
        </w:rPr>
        <w:t>1. Hành chính:</w:t>
      </w:r>
    </w:p>
    <w:p w14:paraId="0D793076" w14:textId="52F3A88A" w:rsidR="00DD2801" w:rsidRPr="00072D4F" w:rsidRDefault="0094192C" w:rsidP="00870846">
      <w:pPr>
        <w:tabs>
          <w:tab w:val="left" w:pos="426"/>
        </w:tabs>
        <w:spacing w:after="0" w:line="240" w:lineRule="auto"/>
        <w:jc w:val="both"/>
        <w:rPr>
          <w:sz w:val="26"/>
          <w:szCs w:val="26"/>
          <w:lang w:val="vi-VN"/>
        </w:rPr>
      </w:pPr>
      <w:r>
        <w:rPr>
          <w:sz w:val="26"/>
          <w:szCs w:val="26"/>
        </w:rPr>
        <w:tab/>
      </w:r>
      <w:r w:rsidR="006037E9">
        <w:rPr>
          <w:sz w:val="26"/>
          <w:szCs w:val="26"/>
        </w:rPr>
        <w:t>-</w:t>
      </w:r>
      <w:r w:rsidR="00AB35D8">
        <w:rPr>
          <w:sz w:val="26"/>
          <w:szCs w:val="26"/>
          <w:lang w:val="vi-VN"/>
        </w:rPr>
        <w:t xml:space="preserve"> </w:t>
      </w:r>
      <w:r w:rsidR="00096155" w:rsidRPr="00AD2907">
        <w:rPr>
          <w:sz w:val="26"/>
          <w:szCs w:val="26"/>
        </w:rPr>
        <w:t>Họ tên NCS:</w:t>
      </w:r>
      <w:r w:rsidR="00FF0DBE" w:rsidRPr="00AD2907">
        <w:rPr>
          <w:sz w:val="26"/>
          <w:szCs w:val="26"/>
        </w:rPr>
        <w:t xml:space="preserve"> </w:t>
      </w:r>
      <w:r w:rsidR="00096155" w:rsidRPr="00AD2907">
        <w:rPr>
          <w:sz w:val="26"/>
          <w:szCs w:val="26"/>
        </w:rPr>
        <w:t xml:space="preserve"> </w:t>
      </w:r>
      <w:r w:rsidR="00072D4F">
        <w:rPr>
          <w:sz w:val="26"/>
          <w:szCs w:val="26"/>
        </w:rPr>
        <w:t>NGUYỄN</w:t>
      </w:r>
      <w:r w:rsidR="00072D4F">
        <w:rPr>
          <w:sz w:val="26"/>
          <w:szCs w:val="26"/>
          <w:lang w:val="vi-VN"/>
        </w:rPr>
        <w:t xml:space="preserve"> TRƯƠNG THIỆN</w:t>
      </w:r>
    </w:p>
    <w:p w14:paraId="32BA5574" w14:textId="68958BB3" w:rsidR="00957CA8" w:rsidRPr="00955878" w:rsidRDefault="0094192C" w:rsidP="00870846">
      <w:pPr>
        <w:tabs>
          <w:tab w:val="left" w:pos="426"/>
        </w:tabs>
        <w:spacing w:after="0" w:line="240" w:lineRule="auto"/>
        <w:jc w:val="both"/>
        <w:rPr>
          <w:bCs w:val="0"/>
          <w:i/>
          <w:iCs/>
          <w:sz w:val="26"/>
          <w:szCs w:val="26"/>
          <w:lang w:val="vi-VN"/>
        </w:rPr>
      </w:pPr>
      <w:r>
        <w:rPr>
          <w:sz w:val="26"/>
          <w:szCs w:val="26"/>
        </w:rPr>
        <w:tab/>
      </w:r>
      <w:r w:rsidR="006037E9">
        <w:rPr>
          <w:sz w:val="26"/>
          <w:szCs w:val="26"/>
        </w:rPr>
        <w:t>-</w:t>
      </w:r>
      <w:r w:rsidR="00AB35D8">
        <w:rPr>
          <w:sz w:val="26"/>
          <w:szCs w:val="26"/>
          <w:lang w:val="vi-VN"/>
        </w:rPr>
        <w:t xml:space="preserve"> </w:t>
      </w:r>
      <w:r w:rsidR="00957CA8" w:rsidRPr="00AD2907">
        <w:rPr>
          <w:sz w:val="26"/>
          <w:szCs w:val="26"/>
        </w:rPr>
        <w:t>Tên luận án:</w:t>
      </w:r>
      <w:r w:rsidR="00955878" w:rsidRPr="00955878">
        <w:t xml:space="preserve"> </w:t>
      </w:r>
      <w:r w:rsidR="00955878">
        <w:rPr>
          <w:lang w:val="vi-VN"/>
        </w:rPr>
        <w:t>“</w:t>
      </w:r>
      <w:r w:rsidR="00955878" w:rsidRPr="00955878">
        <w:rPr>
          <w:sz w:val="26"/>
          <w:szCs w:val="26"/>
        </w:rPr>
        <w:t xml:space="preserve">Nghiên cứu kết quả điều trị ung thư biểu mô tuyến vú giai đoạn III bằng phẫu thuật sau hóa chất tân bổ </w:t>
      </w:r>
      <w:r w:rsidR="00955878">
        <w:rPr>
          <w:sz w:val="26"/>
          <w:szCs w:val="26"/>
        </w:rPr>
        <w:t>trợ</w:t>
      </w:r>
      <w:r w:rsidR="00955878">
        <w:rPr>
          <w:sz w:val="26"/>
          <w:szCs w:val="26"/>
          <w:lang w:val="vi-VN"/>
        </w:rPr>
        <w:t>”</w:t>
      </w:r>
    </w:p>
    <w:p w14:paraId="4940B059" w14:textId="4C1D3C80" w:rsidR="00AD2907" w:rsidRPr="00072D4F" w:rsidRDefault="0094192C" w:rsidP="00870846">
      <w:pPr>
        <w:tabs>
          <w:tab w:val="left" w:pos="426"/>
        </w:tabs>
        <w:spacing w:after="0" w:line="240" w:lineRule="auto"/>
        <w:jc w:val="both"/>
        <w:rPr>
          <w:sz w:val="26"/>
          <w:szCs w:val="26"/>
          <w:lang w:val="vi-VN"/>
        </w:rPr>
      </w:pPr>
      <w:r>
        <w:rPr>
          <w:sz w:val="26"/>
          <w:szCs w:val="26"/>
        </w:rPr>
        <w:tab/>
      </w:r>
      <w:r w:rsidR="006037E9">
        <w:rPr>
          <w:sz w:val="26"/>
          <w:szCs w:val="26"/>
        </w:rPr>
        <w:t>-</w:t>
      </w:r>
      <w:r w:rsidR="00AB35D8">
        <w:rPr>
          <w:sz w:val="26"/>
          <w:szCs w:val="26"/>
          <w:lang w:val="vi-VN"/>
        </w:rPr>
        <w:t xml:space="preserve"> </w:t>
      </w:r>
      <w:r w:rsidR="00CE1024">
        <w:rPr>
          <w:sz w:val="26"/>
          <w:szCs w:val="26"/>
        </w:rPr>
        <w:t>N</w:t>
      </w:r>
      <w:r w:rsidR="00A712E3" w:rsidRPr="00AD2907">
        <w:rPr>
          <w:sz w:val="26"/>
          <w:szCs w:val="26"/>
        </w:rPr>
        <w:t>gành:</w:t>
      </w:r>
      <w:r w:rsidR="003D7046" w:rsidRPr="00AD2907">
        <w:rPr>
          <w:sz w:val="26"/>
          <w:szCs w:val="26"/>
        </w:rPr>
        <w:t xml:space="preserve">  </w:t>
      </w:r>
      <w:r w:rsidR="00072D4F">
        <w:rPr>
          <w:sz w:val="26"/>
          <w:szCs w:val="26"/>
        </w:rPr>
        <w:t>Ngoại</w:t>
      </w:r>
      <w:r w:rsidR="00072D4F">
        <w:rPr>
          <w:sz w:val="26"/>
          <w:szCs w:val="26"/>
          <w:lang w:val="vi-VN"/>
        </w:rPr>
        <w:t xml:space="preserve"> khoa</w:t>
      </w:r>
    </w:p>
    <w:p w14:paraId="6DA47783" w14:textId="18A6D89D" w:rsidR="00A712E3" w:rsidRPr="00AD2907" w:rsidRDefault="0094192C" w:rsidP="00870846">
      <w:pPr>
        <w:tabs>
          <w:tab w:val="left" w:pos="426"/>
        </w:tabs>
        <w:spacing w:after="0" w:line="240" w:lineRule="auto"/>
        <w:jc w:val="both"/>
        <w:rPr>
          <w:sz w:val="26"/>
          <w:szCs w:val="26"/>
        </w:rPr>
      </w:pPr>
      <w:r>
        <w:rPr>
          <w:sz w:val="26"/>
          <w:szCs w:val="26"/>
        </w:rPr>
        <w:tab/>
      </w:r>
      <w:r w:rsidR="006037E9">
        <w:rPr>
          <w:sz w:val="26"/>
          <w:szCs w:val="26"/>
        </w:rPr>
        <w:t>-</w:t>
      </w:r>
      <w:r w:rsidR="00AB35D8">
        <w:rPr>
          <w:sz w:val="26"/>
          <w:szCs w:val="26"/>
          <w:lang w:val="vi-VN"/>
        </w:rPr>
        <w:t xml:space="preserve"> </w:t>
      </w:r>
      <w:r w:rsidR="00A712E3" w:rsidRPr="00AD2907">
        <w:rPr>
          <w:sz w:val="26"/>
          <w:szCs w:val="26"/>
        </w:rPr>
        <w:t xml:space="preserve">Mã số: </w:t>
      </w:r>
      <w:r w:rsidR="003D7046" w:rsidRPr="00AD2907">
        <w:rPr>
          <w:sz w:val="26"/>
          <w:szCs w:val="26"/>
        </w:rPr>
        <w:t xml:space="preserve"> </w:t>
      </w:r>
      <w:r w:rsidR="00072D4F" w:rsidRPr="00072D4F">
        <w:rPr>
          <w:sz w:val="26"/>
          <w:szCs w:val="26"/>
        </w:rPr>
        <w:t>9720104</w:t>
      </w:r>
    </w:p>
    <w:p w14:paraId="24499A95" w14:textId="4A48D6FC" w:rsidR="00DE2075" w:rsidRDefault="0094192C" w:rsidP="00870846">
      <w:pPr>
        <w:tabs>
          <w:tab w:val="left" w:pos="426"/>
        </w:tabs>
        <w:spacing w:after="0" w:line="240" w:lineRule="auto"/>
        <w:jc w:val="both"/>
        <w:rPr>
          <w:sz w:val="26"/>
          <w:szCs w:val="26"/>
          <w:lang w:val="vi-VN"/>
        </w:rPr>
      </w:pPr>
      <w:r>
        <w:rPr>
          <w:sz w:val="26"/>
          <w:szCs w:val="26"/>
        </w:rPr>
        <w:tab/>
      </w:r>
      <w:r w:rsidR="006037E9">
        <w:rPr>
          <w:sz w:val="26"/>
          <w:szCs w:val="26"/>
        </w:rPr>
        <w:t>-</w:t>
      </w:r>
      <w:r w:rsidR="00AB35D8">
        <w:rPr>
          <w:sz w:val="26"/>
          <w:szCs w:val="26"/>
          <w:lang w:val="vi-VN"/>
        </w:rPr>
        <w:t xml:space="preserve"> </w:t>
      </w:r>
      <w:r w:rsidR="003D7046" w:rsidRPr="00AD2907">
        <w:rPr>
          <w:sz w:val="26"/>
          <w:szCs w:val="26"/>
        </w:rPr>
        <w:t>Cán bộ</w:t>
      </w:r>
      <w:r w:rsidR="00AB337A" w:rsidRPr="00AD2907">
        <w:rPr>
          <w:sz w:val="26"/>
          <w:szCs w:val="26"/>
        </w:rPr>
        <w:t xml:space="preserve"> hướng dẫn:</w:t>
      </w:r>
      <w:r w:rsidR="00072D4F">
        <w:rPr>
          <w:sz w:val="26"/>
          <w:szCs w:val="26"/>
          <w:lang w:val="vi-VN"/>
        </w:rPr>
        <w:t xml:space="preserve"> </w:t>
      </w:r>
      <w:r w:rsidR="00377BC6">
        <w:rPr>
          <w:sz w:val="26"/>
          <w:szCs w:val="26"/>
          <w:lang w:val="vi-VN"/>
        </w:rPr>
        <w:tab/>
      </w:r>
      <w:r w:rsidR="00072D4F">
        <w:rPr>
          <w:sz w:val="26"/>
          <w:szCs w:val="26"/>
          <w:lang w:val="vi-VN"/>
        </w:rPr>
        <w:t xml:space="preserve">1. </w:t>
      </w:r>
      <w:r w:rsidR="00377BC6">
        <w:rPr>
          <w:sz w:val="26"/>
          <w:szCs w:val="26"/>
          <w:lang w:val="vi-VN"/>
        </w:rPr>
        <w:t>PGS,</w:t>
      </w:r>
      <w:r w:rsidR="00072D4F">
        <w:rPr>
          <w:sz w:val="26"/>
          <w:szCs w:val="26"/>
          <w:lang w:val="vi-VN"/>
        </w:rPr>
        <w:t>TS Lê Hồng Quang</w:t>
      </w:r>
    </w:p>
    <w:p w14:paraId="2BC95A3A" w14:textId="3159757A" w:rsidR="00072D4F" w:rsidRPr="00072D4F" w:rsidRDefault="00072D4F" w:rsidP="00870846">
      <w:pPr>
        <w:tabs>
          <w:tab w:val="left" w:pos="426"/>
        </w:tabs>
        <w:spacing w:after="0" w:line="240" w:lineRule="auto"/>
        <w:jc w:val="both"/>
        <w:rPr>
          <w:bCs w:val="0"/>
          <w:lang w:val="vi-VN"/>
        </w:rPr>
      </w:pPr>
      <w:r>
        <w:rPr>
          <w:sz w:val="26"/>
          <w:szCs w:val="26"/>
          <w:lang w:val="vi-VN"/>
        </w:rPr>
        <w:tab/>
      </w:r>
      <w:r>
        <w:rPr>
          <w:sz w:val="26"/>
          <w:szCs w:val="26"/>
          <w:lang w:val="vi-VN"/>
        </w:rPr>
        <w:tab/>
      </w:r>
      <w:r>
        <w:rPr>
          <w:sz w:val="26"/>
          <w:szCs w:val="26"/>
          <w:lang w:val="vi-VN"/>
        </w:rPr>
        <w:tab/>
      </w:r>
      <w:r w:rsidR="00377BC6">
        <w:rPr>
          <w:sz w:val="26"/>
          <w:szCs w:val="26"/>
          <w:lang w:val="vi-VN"/>
        </w:rPr>
        <w:tab/>
      </w:r>
      <w:r w:rsidR="00377BC6">
        <w:rPr>
          <w:sz w:val="26"/>
          <w:szCs w:val="26"/>
          <w:lang w:val="vi-VN"/>
        </w:rPr>
        <w:tab/>
      </w:r>
      <w:r>
        <w:rPr>
          <w:sz w:val="26"/>
          <w:szCs w:val="26"/>
          <w:lang w:val="vi-VN"/>
        </w:rPr>
        <w:t xml:space="preserve">2. </w:t>
      </w:r>
      <w:r w:rsidR="00377BC6">
        <w:rPr>
          <w:sz w:val="26"/>
          <w:szCs w:val="26"/>
          <w:lang w:val="vi-VN"/>
        </w:rPr>
        <w:t>PGS,</w:t>
      </w:r>
      <w:r>
        <w:rPr>
          <w:sz w:val="26"/>
          <w:szCs w:val="26"/>
          <w:lang w:val="vi-VN"/>
        </w:rPr>
        <w:t xml:space="preserve"> TS Nguyễn Ngọc Trung</w:t>
      </w:r>
    </w:p>
    <w:p w14:paraId="67CD59AA" w14:textId="5D690C5C" w:rsidR="00DE2075" w:rsidRDefault="006037E9" w:rsidP="00870846">
      <w:pPr>
        <w:tabs>
          <w:tab w:val="left" w:pos="426"/>
        </w:tabs>
        <w:spacing w:after="0" w:line="240" w:lineRule="auto"/>
        <w:rPr>
          <w:b/>
          <w:bCs w:val="0"/>
        </w:rPr>
      </w:pPr>
      <w:r>
        <w:rPr>
          <w:b/>
          <w:bCs w:val="0"/>
        </w:rPr>
        <w:t xml:space="preserve">2. </w:t>
      </w:r>
      <w:r w:rsidR="003C149A" w:rsidRPr="003C149A">
        <w:rPr>
          <w:b/>
          <w:bCs w:val="0"/>
        </w:rPr>
        <w:t>Nội dung trích yế</w:t>
      </w:r>
      <w:r>
        <w:rPr>
          <w:b/>
          <w:bCs w:val="0"/>
        </w:rPr>
        <w:t>u luận án:</w:t>
      </w:r>
    </w:p>
    <w:p w14:paraId="4B47AF70" w14:textId="33565160" w:rsidR="00072D4F" w:rsidRPr="00072D4F" w:rsidRDefault="00072D4F" w:rsidP="00870846">
      <w:pPr>
        <w:tabs>
          <w:tab w:val="left" w:pos="426"/>
        </w:tabs>
        <w:spacing w:after="0" w:line="240" w:lineRule="auto"/>
        <w:jc w:val="both"/>
        <w:rPr>
          <w:bCs w:val="0"/>
          <w:sz w:val="26"/>
          <w:szCs w:val="26"/>
          <w:lang w:val="vi-VN"/>
        </w:rPr>
      </w:pPr>
      <w:r>
        <w:rPr>
          <w:bCs w:val="0"/>
          <w:sz w:val="26"/>
          <w:szCs w:val="26"/>
        </w:rPr>
        <w:t>2</w:t>
      </w:r>
      <w:r>
        <w:rPr>
          <w:bCs w:val="0"/>
          <w:sz w:val="26"/>
          <w:szCs w:val="26"/>
          <w:lang w:val="vi-VN"/>
        </w:rPr>
        <w:t>.</w:t>
      </w:r>
      <w:r w:rsidRPr="00072D4F">
        <w:rPr>
          <w:bCs w:val="0"/>
          <w:sz w:val="26"/>
          <w:szCs w:val="26"/>
        </w:rPr>
        <w:t xml:space="preserve">1. Mục </w:t>
      </w:r>
      <w:r w:rsidR="005E1A2A">
        <w:rPr>
          <w:bCs w:val="0"/>
          <w:sz w:val="26"/>
          <w:szCs w:val="26"/>
        </w:rPr>
        <w:t>tiêu</w:t>
      </w:r>
      <w:r w:rsidRPr="00072D4F">
        <w:rPr>
          <w:bCs w:val="0"/>
          <w:sz w:val="26"/>
          <w:szCs w:val="26"/>
        </w:rPr>
        <w:t xml:space="preserve"> của luận </w:t>
      </w:r>
      <w:r>
        <w:rPr>
          <w:bCs w:val="0"/>
          <w:sz w:val="26"/>
          <w:szCs w:val="26"/>
        </w:rPr>
        <w:t>án</w:t>
      </w:r>
      <w:r>
        <w:rPr>
          <w:bCs w:val="0"/>
          <w:sz w:val="26"/>
          <w:szCs w:val="26"/>
          <w:lang w:val="vi-VN"/>
        </w:rPr>
        <w:t>:</w:t>
      </w:r>
    </w:p>
    <w:p w14:paraId="6EBB7317" w14:textId="28303C1C" w:rsidR="00857D53" w:rsidRPr="00857D53"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 xml:space="preserve">- </w:t>
      </w:r>
      <w:r w:rsidR="00857D53" w:rsidRPr="00857D53">
        <w:rPr>
          <w:bCs w:val="0"/>
          <w:sz w:val="26"/>
          <w:szCs w:val="26"/>
        </w:rPr>
        <w:t>Nhận xét một số đặc điểm lâm sàng, cận lâm sàng ở bệnh nhân ung thư biểu mô tuyến vú giai đoạn III có chỉ định điều trị hóa chất tân bổ trợ.</w:t>
      </w:r>
    </w:p>
    <w:p w14:paraId="7D6F9EF1" w14:textId="5D7EB71E"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857D53">
        <w:rPr>
          <w:bCs w:val="0"/>
          <w:sz w:val="26"/>
          <w:szCs w:val="26"/>
          <w:lang w:val="vi-VN"/>
        </w:rPr>
        <w:t>-</w:t>
      </w:r>
      <w:r w:rsidR="00AB35D8">
        <w:rPr>
          <w:bCs w:val="0"/>
          <w:sz w:val="26"/>
          <w:szCs w:val="26"/>
          <w:lang w:val="vi-VN"/>
        </w:rPr>
        <w:t xml:space="preserve"> </w:t>
      </w:r>
      <w:r w:rsidR="00857D53" w:rsidRPr="00857D53">
        <w:rPr>
          <w:bCs w:val="0"/>
          <w:sz w:val="26"/>
          <w:szCs w:val="26"/>
        </w:rPr>
        <w:t>Đánh giá kết quả điều trị bằng phẫu thuật sau hóa chất tân bổ trợ và phân tích một số yếu tố liên quan đến kết quả điều trị.</w:t>
      </w:r>
      <w:r w:rsidR="00072D4F" w:rsidRPr="00072D4F">
        <w:rPr>
          <w:bCs w:val="0"/>
          <w:sz w:val="26"/>
          <w:szCs w:val="26"/>
        </w:rPr>
        <w:t>​</w:t>
      </w:r>
    </w:p>
    <w:p w14:paraId="3E317059" w14:textId="7AE9641C" w:rsidR="00072D4F" w:rsidRPr="00072D4F" w:rsidRDefault="00072D4F" w:rsidP="00870846">
      <w:pPr>
        <w:tabs>
          <w:tab w:val="left" w:pos="426"/>
        </w:tabs>
        <w:spacing w:after="0" w:line="240" w:lineRule="auto"/>
        <w:jc w:val="both"/>
        <w:rPr>
          <w:bCs w:val="0"/>
          <w:sz w:val="26"/>
          <w:szCs w:val="26"/>
        </w:rPr>
      </w:pPr>
      <w:r>
        <w:rPr>
          <w:bCs w:val="0"/>
          <w:sz w:val="26"/>
          <w:szCs w:val="26"/>
        </w:rPr>
        <w:t>2</w:t>
      </w:r>
      <w:r>
        <w:rPr>
          <w:bCs w:val="0"/>
          <w:sz w:val="26"/>
          <w:szCs w:val="26"/>
          <w:lang w:val="vi-VN"/>
        </w:rPr>
        <w:t>.</w:t>
      </w:r>
      <w:r w:rsidRPr="00072D4F">
        <w:rPr>
          <w:bCs w:val="0"/>
          <w:sz w:val="26"/>
          <w:szCs w:val="26"/>
        </w:rPr>
        <w:t>2. Đối tượng nghiên cứu</w:t>
      </w:r>
    </w:p>
    <w:p w14:paraId="39BC5ABA" w14:textId="6143D589" w:rsidR="00072D4F" w:rsidRPr="00072D4F" w:rsidRDefault="00870846" w:rsidP="00870846">
      <w:pPr>
        <w:tabs>
          <w:tab w:val="left" w:pos="426"/>
        </w:tabs>
        <w:spacing w:after="0" w:line="240" w:lineRule="auto"/>
        <w:jc w:val="both"/>
        <w:rPr>
          <w:bCs w:val="0"/>
          <w:sz w:val="26"/>
          <w:szCs w:val="26"/>
        </w:rPr>
      </w:pPr>
      <w:r>
        <w:rPr>
          <w:bCs w:val="0"/>
          <w:sz w:val="26"/>
          <w:szCs w:val="26"/>
        </w:rPr>
        <w:tab/>
      </w:r>
      <w:r w:rsidR="00072D4F" w:rsidRPr="00072D4F">
        <w:rPr>
          <w:bCs w:val="0"/>
          <w:sz w:val="26"/>
          <w:szCs w:val="26"/>
        </w:rPr>
        <w:t xml:space="preserve">Nghiên cứu được thực hiện trên 250 bệnh nhân nữ được chẩn đoán ung thư biểu mô tuyến vú giai đoạn III, điều trị hóa chất tân bổ trợ trước phẫu thuật tại Bệnh viện K (cơ sở Tân Triều), Hà Nội từ tháng 08/2021 đến </w:t>
      </w:r>
      <w:r w:rsidR="00D03189">
        <w:rPr>
          <w:bCs w:val="0"/>
          <w:sz w:val="26"/>
          <w:szCs w:val="26"/>
        </w:rPr>
        <w:t>06</w:t>
      </w:r>
      <w:r w:rsidR="00072D4F" w:rsidRPr="00072D4F">
        <w:rPr>
          <w:bCs w:val="0"/>
          <w:sz w:val="26"/>
          <w:szCs w:val="26"/>
        </w:rPr>
        <w:t>/2024​.</w:t>
      </w:r>
    </w:p>
    <w:p w14:paraId="0EA9A1B3" w14:textId="13D52696" w:rsidR="00072D4F" w:rsidRPr="00072D4F" w:rsidRDefault="00072D4F" w:rsidP="00870846">
      <w:pPr>
        <w:tabs>
          <w:tab w:val="left" w:pos="426"/>
        </w:tabs>
        <w:spacing w:after="0" w:line="240" w:lineRule="auto"/>
        <w:jc w:val="both"/>
        <w:rPr>
          <w:bCs w:val="0"/>
          <w:sz w:val="26"/>
          <w:szCs w:val="26"/>
        </w:rPr>
      </w:pPr>
      <w:r>
        <w:rPr>
          <w:bCs w:val="0"/>
          <w:sz w:val="26"/>
          <w:szCs w:val="26"/>
        </w:rPr>
        <w:t>2</w:t>
      </w:r>
      <w:r>
        <w:rPr>
          <w:bCs w:val="0"/>
          <w:sz w:val="26"/>
          <w:szCs w:val="26"/>
          <w:lang w:val="vi-VN"/>
        </w:rPr>
        <w:t>.</w:t>
      </w:r>
      <w:r w:rsidRPr="00072D4F">
        <w:rPr>
          <w:bCs w:val="0"/>
          <w:sz w:val="26"/>
          <w:szCs w:val="26"/>
        </w:rPr>
        <w:t>3. Phương pháp nghiên cứu</w:t>
      </w:r>
    </w:p>
    <w:p w14:paraId="1CACF9EA" w14:textId="0263C83B"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C871FA">
        <w:rPr>
          <w:bCs w:val="0"/>
          <w:sz w:val="26"/>
          <w:szCs w:val="26"/>
          <w:lang w:val="vi-VN"/>
        </w:rPr>
        <w:t>-</w:t>
      </w:r>
      <w:r w:rsidR="00AB35D8">
        <w:rPr>
          <w:bCs w:val="0"/>
          <w:sz w:val="26"/>
          <w:szCs w:val="26"/>
          <w:lang w:val="vi-VN"/>
        </w:rPr>
        <w:t xml:space="preserve"> </w:t>
      </w:r>
      <w:r w:rsidR="00072D4F" w:rsidRPr="00072D4F">
        <w:rPr>
          <w:bCs w:val="0"/>
          <w:sz w:val="26"/>
          <w:szCs w:val="26"/>
        </w:rPr>
        <w:t xml:space="preserve">Thiết kế nghiên cứu: Mô tả </w:t>
      </w:r>
      <w:r w:rsidR="00B051A8">
        <w:rPr>
          <w:bCs w:val="0"/>
          <w:sz w:val="26"/>
          <w:szCs w:val="26"/>
        </w:rPr>
        <w:t>hồi</w:t>
      </w:r>
      <w:r w:rsidR="00B051A8">
        <w:rPr>
          <w:bCs w:val="0"/>
          <w:sz w:val="26"/>
          <w:szCs w:val="26"/>
          <w:lang w:val="vi-VN"/>
        </w:rPr>
        <w:t xml:space="preserve"> cứu kết hợp t</w:t>
      </w:r>
      <w:proofErr w:type="spellStart"/>
      <w:r w:rsidR="00072D4F" w:rsidRPr="00072D4F">
        <w:rPr>
          <w:bCs w:val="0"/>
          <w:sz w:val="26"/>
          <w:szCs w:val="26"/>
        </w:rPr>
        <w:t>iến</w:t>
      </w:r>
      <w:proofErr w:type="spellEnd"/>
      <w:r w:rsidR="00072D4F" w:rsidRPr="00072D4F">
        <w:rPr>
          <w:bCs w:val="0"/>
          <w:sz w:val="26"/>
          <w:szCs w:val="26"/>
        </w:rPr>
        <w:t xml:space="preserve"> cứu</w:t>
      </w:r>
      <w:r w:rsidR="00B051A8">
        <w:rPr>
          <w:bCs w:val="0"/>
          <w:sz w:val="26"/>
          <w:szCs w:val="26"/>
          <w:lang w:val="vi-VN"/>
        </w:rPr>
        <w:t xml:space="preserve"> có theo dõi dọc</w:t>
      </w:r>
      <w:r w:rsidR="00072D4F" w:rsidRPr="00072D4F">
        <w:rPr>
          <w:bCs w:val="0"/>
          <w:sz w:val="26"/>
          <w:szCs w:val="26"/>
        </w:rPr>
        <w:t>.</w:t>
      </w:r>
    </w:p>
    <w:p w14:paraId="32FC4E17" w14:textId="490542A5"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C871FA">
        <w:rPr>
          <w:bCs w:val="0"/>
          <w:sz w:val="26"/>
          <w:szCs w:val="26"/>
          <w:lang w:val="vi-VN"/>
        </w:rPr>
        <w:t>-</w:t>
      </w:r>
      <w:r w:rsidR="00AB35D8">
        <w:rPr>
          <w:bCs w:val="0"/>
          <w:sz w:val="26"/>
          <w:szCs w:val="26"/>
          <w:lang w:val="vi-VN"/>
        </w:rPr>
        <w:t xml:space="preserve"> </w:t>
      </w:r>
      <w:r w:rsidR="00072D4F" w:rsidRPr="00072D4F">
        <w:rPr>
          <w:bCs w:val="0"/>
          <w:sz w:val="26"/>
          <w:szCs w:val="26"/>
        </w:rPr>
        <w:t>Cách thực hiện:</w:t>
      </w:r>
    </w:p>
    <w:p w14:paraId="144C9828" w14:textId="69DA8B28"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C871FA">
        <w:rPr>
          <w:bCs w:val="0"/>
          <w:sz w:val="26"/>
          <w:szCs w:val="26"/>
          <w:lang w:val="vi-VN"/>
        </w:rPr>
        <w:t>+</w:t>
      </w:r>
      <w:r w:rsidR="00AB35D8">
        <w:rPr>
          <w:bCs w:val="0"/>
          <w:sz w:val="26"/>
          <w:szCs w:val="26"/>
          <w:lang w:val="vi-VN"/>
        </w:rPr>
        <w:t xml:space="preserve"> </w:t>
      </w:r>
      <w:r w:rsidR="004D1CBD">
        <w:rPr>
          <w:bCs w:val="0"/>
          <w:sz w:val="26"/>
          <w:szCs w:val="26"/>
        </w:rPr>
        <w:t>Thu</w:t>
      </w:r>
      <w:r w:rsidR="004D1CBD">
        <w:rPr>
          <w:bCs w:val="0"/>
          <w:sz w:val="26"/>
          <w:szCs w:val="26"/>
          <w:lang w:val="vi-VN"/>
        </w:rPr>
        <w:t xml:space="preserve"> thập thông tin: </w:t>
      </w:r>
      <w:r w:rsidR="00072D4F" w:rsidRPr="00072D4F">
        <w:rPr>
          <w:bCs w:val="0"/>
          <w:sz w:val="26"/>
          <w:szCs w:val="26"/>
        </w:rPr>
        <w:t>lâm sàng, hình ảnh học (siêu âm, chụp X-quang vú, MRI) và mô bệnh học.</w:t>
      </w:r>
    </w:p>
    <w:p w14:paraId="5975FB2A" w14:textId="00197EDD"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C871FA">
        <w:rPr>
          <w:bCs w:val="0"/>
          <w:sz w:val="26"/>
          <w:szCs w:val="26"/>
          <w:lang w:val="vi-VN"/>
        </w:rPr>
        <w:t>+</w:t>
      </w:r>
      <w:r w:rsidR="00AB35D8">
        <w:rPr>
          <w:bCs w:val="0"/>
          <w:sz w:val="26"/>
          <w:szCs w:val="26"/>
          <w:lang w:val="vi-VN"/>
        </w:rPr>
        <w:t xml:space="preserve"> </w:t>
      </w:r>
      <w:r w:rsidR="00072D4F" w:rsidRPr="00072D4F">
        <w:rPr>
          <w:bCs w:val="0"/>
          <w:sz w:val="26"/>
          <w:szCs w:val="26"/>
        </w:rPr>
        <w:t xml:space="preserve">Điều trị hóa chất tân bổ trợ theo phác đồ </w:t>
      </w:r>
      <w:r w:rsidR="001008F8">
        <w:rPr>
          <w:bCs w:val="0"/>
          <w:sz w:val="26"/>
          <w:szCs w:val="26"/>
        </w:rPr>
        <w:t>chuẩn</w:t>
      </w:r>
      <w:r w:rsidR="001008F8">
        <w:rPr>
          <w:bCs w:val="0"/>
          <w:sz w:val="26"/>
          <w:szCs w:val="26"/>
          <w:lang w:val="vi-VN"/>
        </w:rPr>
        <w:t xml:space="preserve"> hóa </w:t>
      </w:r>
      <w:r w:rsidR="00072D4F" w:rsidRPr="00072D4F">
        <w:rPr>
          <w:bCs w:val="0"/>
          <w:sz w:val="26"/>
          <w:szCs w:val="26"/>
        </w:rPr>
        <w:t>tùy thuộc vào giai đoạn bệnh, đặc điểm mô bệnh học và tình trạng bệnh nhân.</w:t>
      </w:r>
    </w:p>
    <w:p w14:paraId="1E3162C9" w14:textId="6D248507" w:rsidR="00072D4F" w:rsidRPr="00B2151C" w:rsidRDefault="00870846" w:rsidP="00870846">
      <w:pPr>
        <w:tabs>
          <w:tab w:val="left" w:pos="426"/>
        </w:tabs>
        <w:spacing w:after="0" w:line="240" w:lineRule="auto"/>
        <w:jc w:val="both"/>
        <w:rPr>
          <w:bCs w:val="0"/>
          <w:sz w:val="26"/>
          <w:szCs w:val="26"/>
          <w:lang w:val="vi-VN"/>
        </w:rPr>
      </w:pPr>
      <w:r>
        <w:rPr>
          <w:bCs w:val="0"/>
          <w:sz w:val="26"/>
          <w:szCs w:val="26"/>
          <w:lang w:val="vi-VN"/>
        </w:rPr>
        <w:tab/>
      </w:r>
      <w:r w:rsidR="00C871FA">
        <w:rPr>
          <w:bCs w:val="0"/>
          <w:sz w:val="26"/>
          <w:szCs w:val="26"/>
          <w:lang w:val="vi-VN"/>
        </w:rPr>
        <w:t>+</w:t>
      </w:r>
      <w:r w:rsidR="00AB35D8">
        <w:rPr>
          <w:bCs w:val="0"/>
          <w:sz w:val="26"/>
          <w:szCs w:val="26"/>
          <w:lang w:val="vi-VN"/>
        </w:rPr>
        <w:t xml:space="preserve"> </w:t>
      </w:r>
      <w:r w:rsidR="00072D4F" w:rsidRPr="00072D4F">
        <w:rPr>
          <w:bCs w:val="0"/>
          <w:sz w:val="26"/>
          <w:szCs w:val="26"/>
        </w:rPr>
        <w:t xml:space="preserve">Phẫu thuật cắt toàn bộ tuyến vú </w:t>
      </w:r>
      <w:r w:rsidR="00131714">
        <w:rPr>
          <w:bCs w:val="0"/>
          <w:sz w:val="26"/>
          <w:szCs w:val="26"/>
        </w:rPr>
        <w:t>tr</w:t>
      </w:r>
      <w:r w:rsidR="00072D4F" w:rsidRPr="00072D4F">
        <w:rPr>
          <w:bCs w:val="0"/>
          <w:sz w:val="26"/>
          <w:szCs w:val="26"/>
        </w:rPr>
        <w:t xml:space="preserve">iệt căn cải biên sau hóa </w:t>
      </w:r>
      <w:r w:rsidR="00B2151C">
        <w:rPr>
          <w:bCs w:val="0"/>
          <w:sz w:val="26"/>
          <w:szCs w:val="26"/>
        </w:rPr>
        <w:t>trị</w:t>
      </w:r>
      <w:r w:rsidR="00B2151C">
        <w:rPr>
          <w:bCs w:val="0"/>
          <w:sz w:val="26"/>
          <w:szCs w:val="26"/>
          <w:lang w:val="vi-VN"/>
        </w:rPr>
        <w:t>, các bệnh nhân sau đó được điều trị tiếp theo phác đồ chuẩn hiện hành.</w:t>
      </w:r>
    </w:p>
    <w:p w14:paraId="67A77B67" w14:textId="2D1045D9"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C871FA">
        <w:rPr>
          <w:bCs w:val="0"/>
          <w:sz w:val="26"/>
          <w:szCs w:val="26"/>
          <w:lang w:val="vi-VN"/>
        </w:rPr>
        <w:t>+</w:t>
      </w:r>
      <w:r w:rsidR="00AB35D8">
        <w:rPr>
          <w:bCs w:val="0"/>
          <w:sz w:val="26"/>
          <w:szCs w:val="26"/>
          <w:lang w:val="vi-VN"/>
        </w:rPr>
        <w:t xml:space="preserve"> </w:t>
      </w:r>
      <w:r w:rsidR="00072D4F" w:rsidRPr="00072D4F">
        <w:rPr>
          <w:bCs w:val="0"/>
          <w:sz w:val="26"/>
          <w:szCs w:val="26"/>
        </w:rPr>
        <w:t xml:space="preserve">Theo dõi và đánh giá sống thêm, bao gồm sống thêm không </w:t>
      </w:r>
      <w:r w:rsidR="005E1A2A">
        <w:rPr>
          <w:bCs w:val="0"/>
          <w:sz w:val="26"/>
          <w:szCs w:val="26"/>
        </w:rPr>
        <w:t>biến</w:t>
      </w:r>
      <w:r w:rsidR="005E1A2A">
        <w:rPr>
          <w:bCs w:val="0"/>
          <w:sz w:val="26"/>
          <w:szCs w:val="26"/>
          <w:lang w:val="vi-VN"/>
        </w:rPr>
        <w:t xml:space="preserve"> cố</w:t>
      </w:r>
      <w:r w:rsidR="00072D4F" w:rsidRPr="00072D4F">
        <w:rPr>
          <w:bCs w:val="0"/>
          <w:sz w:val="26"/>
          <w:szCs w:val="26"/>
        </w:rPr>
        <w:t xml:space="preserve"> (</w:t>
      </w:r>
      <w:r w:rsidR="005E1A2A">
        <w:rPr>
          <w:bCs w:val="0"/>
          <w:sz w:val="26"/>
          <w:szCs w:val="26"/>
        </w:rPr>
        <w:t>E</w:t>
      </w:r>
      <w:r w:rsidR="00072D4F" w:rsidRPr="00072D4F">
        <w:rPr>
          <w:bCs w:val="0"/>
          <w:sz w:val="26"/>
          <w:szCs w:val="26"/>
        </w:rPr>
        <w:t>FS) và sống thêm toàn bộ (OS).</w:t>
      </w:r>
    </w:p>
    <w:p w14:paraId="1F361C13" w14:textId="64545119"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C871FA">
        <w:rPr>
          <w:bCs w:val="0"/>
          <w:sz w:val="26"/>
          <w:szCs w:val="26"/>
          <w:lang w:val="vi-VN"/>
        </w:rPr>
        <w:t>+</w:t>
      </w:r>
      <w:r w:rsidR="00AB35D8">
        <w:rPr>
          <w:bCs w:val="0"/>
          <w:sz w:val="26"/>
          <w:szCs w:val="26"/>
          <w:lang w:val="vi-VN"/>
        </w:rPr>
        <w:t xml:space="preserve"> </w:t>
      </w:r>
      <w:r w:rsidR="00072D4F" w:rsidRPr="00072D4F">
        <w:rPr>
          <w:bCs w:val="0"/>
          <w:sz w:val="26"/>
          <w:szCs w:val="26"/>
        </w:rPr>
        <w:t>Phân tích số liệu bằng phần mềm SPSS 26.0​.</w:t>
      </w:r>
    </w:p>
    <w:p w14:paraId="7F047AB5" w14:textId="04A9C5C3" w:rsidR="00072D4F" w:rsidRPr="00072D4F" w:rsidRDefault="00072D4F" w:rsidP="00870846">
      <w:pPr>
        <w:tabs>
          <w:tab w:val="left" w:pos="426"/>
        </w:tabs>
        <w:spacing w:after="0" w:line="240" w:lineRule="auto"/>
        <w:jc w:val="both"/>
        <w:rPr>
          <w:bCs w:val="0"/>
          <w:sz w:val="26"/>
          <w:szCs w:val="26"/>
          <w:lang w:val="vi-VN"/>
        </w:rPr>
      </w:pPr>
      <w:r>
        <w:rPr>
          <w:bCs w:val="0"/>
          <w:sz w:val="26"/>
          <w:szCs w:val="26"/>
        </w:rPr>
        <w:t>2</w:t>
      </w:r>
      <w:r>
        <w:rPr>
          <w:bCs w:val="0"/>
          <w:sz w:val="26"/>
          <w:szCs w:val="26"/>
          <w:lang w:val="vi-VN"/>
        </w:rPr>
        <w:t>.</w:t>
      </w:r>
      <w:r w:rsidRPr="00072D4F">
        <w:rPr>
          <w:bCs w:val="0"/>
          <w:sz w:val="26"/>
          <w:szCs w:val="26"/>
        </w:rPr>
        <w:t xml:space="preserve">4. Các kết quả chính </w:t>
      </w:r>
      <w:r>
        <w:rPr>
          <w:bCs w:val="0"/>
          <w:sz w:val="26"/>
          <w:szCs w:val="26"/>
        </w:rPr>
        <w:t>của</w:t>
      </w:r>
      <w:r>
        <w:rPr>
          <w:bCs w:val="0"/>
          <w:sz w:val="26"/>
          <w:szCs w:val="26"/>
          <w:lang w:val="vi-VN"/>
        </w:rPr>
        <w:t xml:space="preserve"> luận án</w:t>
      </w:r>
    </w:p>
    <w:p w14:paraId="3F97DEB4" w14:textId="11B81FED"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r w:rsidR="00072D4F" w:rsidRPr="00072D4F">
        <w:rPr>
          <w:bCs w:val="0"/>
          <w:sz w:val="26"/>
          <w:szCs w:val="26"/>
        </w:rPr>
        <w:t>Đặc điểm bệnh nhân nghiên cứu:</w:t>
      </w:r>
    </w:p>
    <w:p w14:paraId="40477B8D" w14:textId="5FAD7387"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r w:rsidR="00072D4F" w:rsidRPr="00072D4F">
        <w:rPr>
          <w:bCs w:val="0"/>
          <w:sz w:val="26"/>
          <w:szCs w:val="26"/>
        </w:rPr>
        <w:t xml:space="preserve">Tuổi trung bình: 50,14 ± 11,6 tuổi, nhóm tuổi 40–50 chiếm </w:t>
      </w:r>
      <w:proofErr w:type="spellStart"/>
      <w:r w:rsidR="00072D4F" w:rsidRPr="00072D4F">
        <w:rPr>
          <w:bCs w:val="0"/>
          <w:sz w:val="26"/>
          <w:szCs w:val="26"/>
        </w:rPr>
        <w:t>tỷ</w:t>
      </w:r>
      <w:proofErr w:type="spellEnd"/>
      <w:r w:rsidR="00072D4F" w:rsidRPr="00072D4F">
        <w:rPr>
          <w:bCs w:val="0"/>
          <w:sz w:val="26"/>
          <w:szCs w:val="26"/>
        </w:rPr>
        <w:t xml:space="preserve"> lệ cao nhất (27,6%), bệnh nhân dưới 50 tuổi chiếm 52,4%.</w:t>
      </w:r>
    </w:p>
    <w:p w14:paraId="115BBA19" w14:textId="1C35F73C"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r w:rsidR="00072D4F" w:rsidRPr="00072D4F">
        <w:rPr>
          <w:bCs w:val="0"/>
          <w:sz w:val="26"/>
          <w:szCs w:val="26"/>
        </w:rPr>
        <w:t>Lý do vào viện: 87,6% bệnh nhân nhập viện vì tự sờ thấy khối u, trong khi 34,4% bệnh nhân phát hiện bệnh trên 6 tháng​.</w:t>
      </w:r>
    </w:p>
    <w:p w14:paraId="06FF1DD0" w14:textId="5D5A6F91"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r w:rsidR="00072D4F" w:rsidRPr="00072D4F">
        <w:rPr>
          <w:bCs w:val="0"/>
          <w:sz w:val="26"/>
          <w:szCs w:val="26"/>
        </w:rPr>
        <w:t>Vị trí khối u: 52,4% bệnh nhân có khối u vú trái, phổ biến nhất ở 1/4 trên ngoài (54%), với mật độ chắc chiếm 90%.</w:t>
      </w:r>
    </w:p>
    <w:p w14:paraId="0427680B" w14:textId="71770569"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r w:rsidR="00072D4F" w:rsidRPr="00072D4F">
        <w:rPr>
          <w:bCs w:val="0"/>
          <w:sz w:val="26"/>
          <w:szCs w:val="26"/>
        </w:rPr>
        <w:t>Đặc điểm xâm lấn: 49,2% bệnh nhân có dấu hiệu xâm lấn mô xung quanh (thâm nhiễm da, thành ngực).</w:t>
      </w:r>
    </w:p>
    <w:p w14:paraId="76CF194D" w14:textId="7E177105" w:rsidR="00072D4F" w:rsidRPr="00072D4F" w:rsidRDefault="00870846" w:rsidP="00870846">
      <w:pPr>
        <w:tabs>
          <w:tab w:val="left" w:pos="426"/>
        </w:tabs>
        <w:spacing w:after="0" w:line="240" w:lineRule="auto"/>
        <w:jc w:val="both"/>
        <w:rPr>
          <w:bCs w:val="0"/>
          <w:sz w:val="26"/>
          <w:szCs w:val="26"/>
        </w:rPr>
      </w:pPr>
      <w:r>
        <w:rPr>
          <w:bCs w:val="0"/>
          <w:sz w:val="26"/>
          <w:szCs w:val="26"/>
          <w:lang w:val="vi-VN"/>
        </w:rPr>
        <w:lastRenderedPageBreak/>
        <w:tab/>
      </w:r>
      <w:r w:rsidR="00072D4F">
        <w:rPr>
          <w:bCs w:val="0"/>
          <w:sz w:val="26"/>
          <w:szCs w:val="26"/>
          <w:lang w:val="vi-VN"/>
        </w:rPr>
        <w:t>+</w:t>
      </w:r>
      <w:r w:rsidR="00AB35D8">
        <w:rPr>
          <w:bCs w:val="0"/>
          <w:sz w:val="26"/>
          <w:szCs w:val="26"/>
          <w:lang w:val="vi-VN"/>
        </w:rPr>
        <w:t xml:space="preserve"> </w:t>
      </w:r>
      <w:r w:rsidR="00072D4F" w:rsidRPr="00072D4F">
        <w:rPr>
          <w:bCs w:val="0"/>
          <w:sz w:val="26"/>
          <w:szCs w:val="26"/>
        </w:rPr>
        <w:t>Tình trạng hạch: 82% bệnh nhân có hạch nách, trong đó 30–33,6% hạch có di động hạn chế hoặc dính tổ chức xung quanh​.</w:t>
      </w:r>
    </w:p>
    <w:p w14:paraId="6C7813DE" w14:textId="6457D1F6"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proofErr w:type="spellStart"/>
      <w:r w:rsidR="00072D4F" w:rsidRPr="00072D4F">
        <w:rPr>
          <w:bCs w:val="0"/>
          <w:sz w:val="26"/>
          <w:szCs w:val="26"/>
        </w:rPr>
        <w:t>Tỷ</w:t>
      </w:r>
      <w:proofErr w:type="spellEnd"/>
      <w:r w:rsidR="00072D4F" w:rsidRPr="00072D4F">
        <w:rPr>
          <w:bCs w:val="0"/>
          <w:sz w:val="26"/>
          <w:szCs w:val="26"/>
        </w:rPr>
        <w:t xml:space="preserve"> lệ đáp ứng điều trị:</w:t>
      </w:r>
    </w:p>
    <w:p w14:paraId="559F24BC" w14:textId="181EC208"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r w:rsidR="00072D4F" w:rsidRPr="00072D4F">
        <w:rPr>
          <w:bCs w:val="0"/>
          <w:sz w:val="26"/>
          <w:szCs w:val="26"/>
        </w:rPr>
        <w:t>Đáp ứng mô bệnh học hoàn toàn (</w:t>
      </w:r>
      <w:proofErr w:type="spellStart"/>
      <w:r w:rsidR="00072D4F" w:rsidRPr="00072D4F">
        <w:rPr>
          <w:bCs w:val="0"/>
          <w:sz w:val="26"/>
          <w:szCs w:val="26"/>
        </w:rPr>
        <w:t>pCR</w:t>
      </w:r>
      <w:proofErr w:type="spellEnd"/>
      <w:r w:rsidR="00072D4F" w:rsidRPr="00072D4F">
        <w:rPr>
          <w:bCs w:val="0"/>
          <w:sz w:val="26"/>
          <w:szCs w:val="26"/>
        </w:rPr>
        <w:t>) đạt 24,4%​.</w:t>
      </w:r>
    </w:p>
    <w:p w14:paraId="55511F3B" w14:textId="6F066374"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r w:rsidR="00072D4F" w:rsidRPr="00072D4F">
        <w:rPr>
          <w:bCs w:val="0"/>
          <w:sz w:val="26"/>
          <w:szCs w:val="26"/>
        </w:rPr>
        <w:t>Đáp ứng lâm sàng hoàn toàn (</w:t>
      </w:r>
      <w:proofErr w:type="spellStart"/>
      <w:r w:rsidR="00072D4F" w:rsidRPr="00072D4F">
        <w:rPr>
          <w:bCs w:val="0"/>
          <w:sz w:val="26"/>
          <w:szCs w:val="26"/>
        </w:rPr>
        <w:t>cCR</w:t>
      </w:r>
      <w:proofErr w:type="spellEnd"/>
      <w:r w:rsidR="00072D4F" w:rsidRPr="00072D4F">
        <w:rPr>
          <w:bCs w:val="0"/>
          <w:sz w:val="26"/>
          <w:szCs w:val="26"/>
        </w:rPr>
        <w:t xml:space="preserve">) đạt 18,8%, tổng </w:t>
      </w:r>
      <w:proofErr w:type="spellStart"/>
      <w:r w:rsidR="00072D4F" w:rsidRPr="00072D4F">
        <w:rPr>
          <w:bCs w:val="0"/>
          <w:sz w:val="26"/>
          <w:szCs w:val="26"/>
        </w:rPr>
        <w:t>tỷ</w:t>
      </w:r>
      <w:proofErr w:type="spellEnd"/>
      <w:r w:rsidR="00072D4F" w:rsidRPr="00072D4F">
        <w:rPr>
          <w:bCs w:val="0"/>
          <w:sz w:val="26"/>
          <w:szCs w:val="26"/>
        </w:rPr>
        <w:t xml:space="preserve"> lệ đáp ứng đạt 95,2%.</w:t>
      </w:r>
    </w:p>
    <w:p w14:paraId="2C9F09EC" w14:textId="63223BF8"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r w:rsidR="00072D4F" w:rsidRPr="00072D4F">
        <w:rPr>
          <w:bCs w:val="0"/>
          <w:sz w:val="26"/>
          <w:szCs w:val="26"/>
        </w:rPr>
        <w:t>Kết quả sống thêm:</w:t>
      </w:r>
    </w:p>
    <w:p w14:paraId="6C4C6412" w14:textId="3363896A"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proofErr w:type="spellStart"/>
      <w:r w:rsidR="00072D4F" w:rsidRPr="00072D4F">
        <w:rPr>
          <w:bCs w:val="0"/>
          <w:sz w:val="26"/>
          <w:szCs w:val="26"/>
        </w:rPr>
        <w:t>Tỷ</w:t>
      </w:r>
      <w:proofErr w:type="spellEnd"/>
      <w:r w:rsidR="00072D4F" w:rsidRPr="00072D4F">
        <w:rPr>
          <w:bCs w:val="0"/>
          <w:sz w:val="26"/>
          <w:szCs w:val="26"/>
        </w:rPr>
        <w:t xml:space="preserve"> lệ sống thêm không biến cố (EFS) đạt 98,4% sau 6 tháng, 96,4% sau 1 năm và 93,2% sau </w:t>
      </w:r>
      <w:r w:rsidR="00B2151C">
        <w:rPr>
          <w:bCs w:val="0"/>
          <w:sz w:val="26"/>
          <w:szCs w:val="26"/>
        </w:rPr>
        <w:t>3</w:t>
      </w:r>
      <w:r w:rsidR="00072D4F" w:rsidRPr="00072D4F">
        <w:rPr>
          <w:bCs w:val="0"/>
          <w:sz w:val="26"/>
          <w:szCs w:val="26"/>
        </w:rPr>
        <w:t xml:space="preserve"> năm​.</w:t>
      </w:r>
    </w:p>
    <w:p w14:paraId="49A7EF5D" w14:textId="0C9B65B4"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proofErr w:type="spellStart"/>
      <w:r w:rsidR="00072D4F" w:rsidRPr="00072D4F">
        <w:rPr>
          <w:bCs w:val="0"/>
          <w:sz w:val="26"/>
          <w:szCs w:val="26"/>
        </w:rPr>
        <w:t>Tỷ</w:t>
      </w:r>
      <w:proofErr w:type="spellEnd"/>
      <w:r w:rsidR="00072D4F" w:rsidRPr="00072D4F">
        <w:rPr>
          <w:bCs w:val="0"/>
          <w:sz w:val="26"/>
          <w:szCs w:val="26"/>
        </w:rPr>
        <w:t xml:space="preserve"> lệ sống thêm toàn bộ (OS) là 99,2% sau 1 năm và 98% sau 3 năm​.</w:t>
      </w:r>
    </w:p>
    <w:p w14:paraId="0FAFF00A" w14:textId="409954BA"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r w:rsidR="00072D4F" w:rsidRPr="00072D4F">
        <w:rPr>
          <w:bCs w:val="0"/>
          <w:sz w:val="26"/>
          <w:szCs w:val="26"/>
        </w:rPr>
        <w:t>Những yếu tố liên quan đến kết quả điều trị:</w:t>
      </w:r>
    </w:p>
    <w:p w14:paraId="6B9877F0" w14:textId="55542F19"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r w:rsidR="00072D4F" w:rsidRPr="00072D4F">
        <w:rPr>
          <w:bCs w:val="0"/>
          <w:sz w:val="26"/>
          <w:szCs w:val="26"/>
        </w:rPr>
        <w:t>Yếu tố tiên lượng tốt: Đáp ứng mô bệnh học hoàn toàn (</w:t>
      </w:r>
      <w:proofErr w:type="spellStart"/>
      <w:r w:rsidR="00072D4F" w:rsidRPr="00072D4F">
        <w:rPr>
          <w:bCs w:val="0"/>
          <w:sz w:val="26"/>
          <w:szCs w:val="26"/>
        </w:rPr>
        <w:t>pCR</w:t>
      </w:r>
      <w:proofErr w:type="spellEnd"/>
      <w:r w:rsidR="00072D4F" w:rsidRPr="00072D4F">
        <w:rPr>
          <w:bCs w:val="0"/>
          <w:sz w:val="26"/>
          <w:szCs w:val="26"/>
        </w:rPr>
        <w:t>), tình trạng hạch sau điều trị (ypN0), phân nhóm phân tử Luminal A, B​.</w:t>
      </w:r>
    </w:p>
    <w:p w14:paraId="533E16E4" w14:textId="199FAF85" w:rsidR="00072D4F" w:rsidRPr="00072D4F" w:rsidRDefault="00870846" w:rsidP="00870846">
      <w:pPr>
        <w:tabs>
          <w:tab w:val="left" w:pos="426"/>
        </w:tabs>
        <w:spacing w:after="0" w:line="240" w:lineRule="auto"/>
        <w:jc w:val="both"/>
        <w:rPr>
          <w:bCs w:val="0"/>
          <w:sz w:val="26"/>
          <w:szCs w:val="26"/>
        </w:rPr>
      </w:pPr>
      <w:r>
        <w:rPr>
          <w:bCs w:val="0"/>
          <w:sz w:val="26"/>
          <w:szCs w:val="26"/>
          <w:lang w:val="vi-VN"/>
        </w:rPr>
        <w:tab/>
      </w:r>
      <w:r w:rsidR="00072D4F">
        <w:rPr>
          <w:bCs w:val="0"/>
          <w:sz w:val="26"/>
          <w:szCs w:val="26"/>
          <w:lang w:val="vi-VN"/>
        </w:rPr>
        <w:t>+</w:t>
      </w:r>
      <w:r w:rsidR="00AB35D8">
        <w:rPr>
          <w:bCs w:val="0"/>
          <w:sz w:val="26"/>
          <w:szCs w:val="26"/>
          <w:lang w:val="vi-VN"/>
        </w:rPr>
        <w:t xml:space="preserve"> </w:t>
      </w:r>
      <w:r w:rsidR="00072D4F" w:rsidRPr="00072D4F">
        <w:rPr>
          <w:bCs w:val="0"/>
          <w:sz w:val="26"/>
          <w:szCs w:val="26"/>
        </w:rPr>
        <w:t>Yếu tố tiên lượng xấu: Nhóm TNBC và tình trạng hạch di căn (ypN2–N3) liên quan đến nguy cơ tái phát cao hơn​.</w:t>
      </w:r>
    </w:p>
    <w:p w14:paraId="10010777" w14:textId="14E79F28" w:rsidR="00072D4F" w:rsidRPr="00072D4F" w:rsidRDefault="00072D4F" w:rsidP="00870846">
      <w:pPr>
        <w:tabs>
          <w:tab w:val="left" w:pos="426"/>
        </w:tabs>
        <w:spacing w:after="0" w:line="240" w:lineRule="auto"/>
        <w:jc w:val="both"/>
        <w:rPr>
          <w:bCs w:val="0"/>
          <w:sz w:val="26"/>
          <w:szCs w:val="26"/>
        </w:rPr>
      </w:pPr>
      <w:r>
        <w:rPr>
          <w:bCs w:val="0"/>
          <w:sz w:val="26"/>
          <w:szCs w:val="26"/>
        </w:rPr>
        <w:t>2</w:t>
      </w:r>
      <w:r>
        <w:rPr>
          <w:bCs w:val="0"/>
          <w:sz w:val="26"/>
          <w:szCs w:val="26"/>
          <w:lang w:val="vi-VN"/>
        </w:rPr>
        <w:t>.5.</w:t>
      </w:r>
      <w:r w:rsidR="008F204B">
        <w:rPr>
          <w:bCs w:val="0"/>
          <w:sz w:val="26"/>
          <w:szCs w:val="26"/>
          <w:lang w:val="vi-VN"/>
        </w:rPr>
        <w:t xml:space="preserve"> </w:t>
      </w:r>
      <w:r w:rsidRPr="00072D4F">
        <w:rPr>
          <w:bCs w:val="0"/>
          <w:sz w:val="26"/>
          <w:szCs w:val="26"/>
        </w:rPr>
        <w:t>Kết luận</w:t>
      </w:r>
    </w:p>
    <w:p w14:paraId="04E8DE93" w14:textId="1E1D4833" w:rsidR="00AD2907" w:rsidRDefault="00870846" w:rsidP="00870846">
      <w:pPr>
        <w:tabs>
          <w:tab w:val="left" w:pos="426"/>
        </w:tabs>
        <w:spacing w:after="0" w:line="240" w:lineRule="auto"/>
        <w:jc w:val="both"/>
        <w:rPr>
          <w:bCs w:val="0"/>
          <w:sz w:val="26"/>
          <w:szCs w:val="26"/>
        </w:rPr>
      </w:pPr>
      <w:r>
        <w:rPr>
          <w:bCs w:val="0"/>
          <w:sz w:val="26"/>
          <w:szCs w:val="26"/>
        </w:rPr>
        <w:tab/>
      </w:r>
      <w:r w:rsidR="00B2151C" w:rsidRPr="00B2151C">
        <w:rPr>
          <w:bCs w:val="0"/>
          <w:sz w:val="26"/>
          <w:szCs w:val="26"/>
        </w:rPr>
        <w:t xml:space="preserve">Nghiên cứu cho thấy hóa chất tân bổ trợ (HCTBT) ở bệnh nhân ung thư vú giai đoạn III mang lại hiệu quả điều trị đáng khích lệ. </w:t>
      </w:r>
      <w:proofErr w:type="spellStart"/>
      <w:r w:rsidR="00B2151C" w:rsidRPr="00B2151C">
        <w:rPr>
          <w:bCs w:val="0"/>
          <w:sz w:val="26"/>
          <w:szCs w:val="26"/>
        </w:rPr>
        <w:t>Tỷ</w:t>
      </w:r>
      <w:proofErr w:type="spellEnd"/>
      <w:r w:rsidR="00B2151C" w:rsidRPr="00B2151C">
        <w:rPr>
          <w:bCs w:val="0"/>
          <w:sz w:val="26"/>
          <w:szCs w:val="26"/>
        </w:rPr>
        <w:t xml:space="preserve"> lệ đáp ứng lâm sàng toàn bộ (ORR) đạt 95,2% và đáp ứng mô bệnh học hoàn toàn (</w:t>
      </w:r>
      <w:proofErr w:type="spellStart"/>
      <w:r w:rsidR="00B2151C" w:rsidRPr="00B2151C">
        <w:rPr>
          <w:bCs w:val="0"/>
          <w:sz w:val="26"/>
          <w:szCs w:val="26"/>
        </w:rPr>
        <w:t>pCR</w:t>
      </w:r>
      <w:proofErr w:type="spellEnd"/>
      <w:r w:rsidR="00B2151C" w:rsidRPr="00B2151C">
        <w:rPr>
          <w:bCs w:val="0"/>
          <w:sz w:val="26"/>
          <w:szCs w:val="26"/>
        </w:rPr>
        <w:t xml:space="preserve">) đạt 24,4%, cho thấy mức độ kiểm soát u tại chỗ và hệ thống tốt. Phẫu thuật sau HCTBT được thực hiện an toàn, không ghi nhận biến chứng nặng. Kết quả sống còn cũng rất khả quan, với </w:t>
      </w:r>
      <w:proofErr w:type="spellStart"/>
      <w:r w:rsidR="00B2151C" w:rsidRPr="00B2151C">
        <w:rPr>
          <w:bCs w:val="0"/>
          <w:sz w:val="26"/>
          <w:szCs w:val="26"/>
        </w:rPr>
        <w:t>tỷ</w:t>
      </w:r>
      <w:proofErr w:type="spellEnd"/>
      <w:r w:rsidR="00B2151C" w:rsidRPr="00B2151C">
        <w:rPr>
          <w:bCs w:val="0"/>
          <w:sz w:val="26"/>
          <w:szCs w:val="26"/>
        </w:rPr>
        <w:t xml:space="preserve"> lệ sống toàn bộ sau 3 năm (OS) đạt 98% và sống không biến cố (EFS) đạt 93,2%. Những kết quả này khẳng định vai trò quan trọng của HCTBT kết hợp phẫu thuật trong điều trị ung thư vú giai đoạn tiến triển.</w:t>
      </w:r>
    </w:p>
    <w:p w14:paraId="592A27C4" w14:textId="77777777" w:rsidR="00B2151C" w:rsidRDefault="00B2151C" w:rsidP="00B2151C">
      <w:pPr>
        <w:spacing w:after="0" w:line="240" w:lineRule="auto"/>
        <w:jc w:val="both"/>
        <w:rPr>
          <w:b/>
          <w:bCs w:val="0"/>
          <w:sz w:val="26"/>
          <w:szCs w:val="26"/>
        </w:rPr>
      </w:pPr>
    </w:p>
    <w:tbl>
      <w:tblPr>
        <w:tblStyle w:val="TableGridLight"/>
        <w:tblW w:w="5649" w:type="pct"/>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3551"/>
        <w:gridCol w:w="3400"/>
      </w:tblGrid>
      <w:tr w:rsidR="00387CC8" w14:paraId="57F939D2" w14:textId="77777777" w:rsidTr="00F25E88">
        <w:tc>
          <w:tcPr>
            <w:tcW w:w="1500" w:type="pct"/>
          </w:tcPr>
          <w:p w14:paraId="2027D40B" w14:textId="50213F85" w:rsidR="00387CC8" w:rsidRDefault="00387CC8" w:rsidP="003D7046">
            <w:pPr>
              <w:spacing w:line="360" w:lineRule="auto"/>
              <w:jc w:val="center"/>
              <w:rPr>
                <w:b/>
                <w:bCs w:val="0"/>
                <w:sz w:val="26"/>
                <w:szCs w:val="26"/>
              </w:rPr>
            </w:pPr>
            <w:r>
              <w:rPr>
                <w:b/>
                <w:bCs w:val="0"/>
                <w:sz w:val="26"/>
                <w:szCs w:val="26"/>
              </w:rPr>
              <w:t>THẦY</w:t>
            </w:r>
            <w:r>
              <w:rPr>
                <w:b/>
                <w:bCs w:val="0"/>
                <w:sz w:val="26"/>
                <w:szCs w:val="26"/>
                <w:lang w:val="vi-VN"/>
              </w:rPr>
              <w:t xml:space="preserve"> </w:t>
            </w:r>
            <w:r>
              <w:rPr>
                <w:b/>
                <w:bCs w:val="0"/>
                <w:sz w:val="26"/>
                <w:szCs w:val="26"/>
              </w:rPr>
              <w:t>HƯỚNG DẪN</w:t>
            </w:r>
            <w:r>
              <w:rPr>
                <w:b/>
                <w:bCs w:val="0"/>
                <w:sz w:val="26"/>
                <w:szCs w:val="26"/>
                <w:lang w:val="vi-VN"/>
              </w:rPr>
              <w:t xml:space="preserve"> </w:t>
            </w:r>
            <w:r>
              <w:rPr>
                <w:b/>
                <w:bCs w:val="0"/>
                <w:sz w:val="26"/>
                <w:szCs w:val="26"/>
              </w:rPr>
              <w:t>1</w:t>
            </w:r>
          </w:p>
          <w:p w14:paraId="682BA4E3" w14:textId="77777777" w:rsidR="00387CC8" w:rsidRDefault="00387CC8" w:rsidP="003D7046">
            <w:pPr>
              <w:spacing w:line="360" w:lineRule="auto"/>
              <w:jc w:val="center"/>
              <w:rPr>
                <w:b/>
                <w:bCs w:val="0"/>
                <w:sz w:val="26"/>
                <w:szCs w:val="26"/>
              </w:rPr>
            </w:pPr>
          </w:p>
          <w:p w14:paraId="52619E5B" w14:textId="77777777" w:rsidR="00387CC8" w:rsidRDefault="00387CC8" w:rsidP="003D7046">
            <w:pPr>
              <w:spacing w:line="360" w:lineRule="auto"/>
              <w:jc w:val="center"/>
              <w:rPr>
                <w:b/>
                <w:bCs w:val="0"/>
                <w:sz w:val="26"/>
                <w:szCs w:val="26"/>
              </w:rPr>
            </w:pPr>
          </w:p>
          <w:p w14:paraId="083F0B45" w14:textId="2B9AF099" w:rsidR="00387CC8" w:rsidRDefault="00387CC8" w:rsidP="003D7046">
            <w:pPr>
              <w:spacing w:line="360" w:lineRule="auto"/>
              <w:jc w:val="center"/>
              <w:rPr>
                <w:b/>
                <w:bCs w:val="0"/>
                <w:sz w:val="26"/>
                <w:szCs w:val="26"/>
              </w:rPr>
            </w:pPr>
          </w:p>
          <w:p w14:paraId="720CE1FD" w14:textId="77777777" w:rsidR="00387CC8" w:rsidRDefault="00387CC8" w:rsidP="003D7046">
            <w:pPr>
              <w:spacing w:line="360" w:lineRule="auto"/>
              <w:jc w:val="center"/>
              <w:rPr>
                <w:b/>
                <w:bCs w:val="0"/>
                <w:sz w:val="26"/>
                <w:szCs w:val="26"/>
              </w:rPr>
            </w:pPr>
          </w:p>
          <w:p w14:paraId="22744BB9" w14:textId="368D711C" w:rsidR="00387CC8" w:rsidRPr="006A7036" w:rsidRDefault="00F25E88" w:rsidP="003D7046">
            <w:pPr>
              <w:spacing w:line="360" w:lineRule="auto"/>
              <w:jc w:val="center"/>
              <w:rPr>
                <w:b/>
                <w:bCs w:val="0"/>
                <w:sz w:val="26"/>
                <w:szCs w:val="26"/>
                <w:lang w:val="vi-VN"/>
              </w:rPr>
            </w:pPr>
            <w:r>
              <w:rPr>
                <w:b/>
                <w:bCs w:val="0"/>
                <w:sz w:val="26"/>
                <w:szCs w:val="26"/>
              </w:rPr>
              <w:t>PGS</w:t>
            </w:r>
            <w:r>
              <w:rPr>
                <w:b/>
                <w:bCs w:val="0"/>
                <w:sz w:val="26"/>
                <w:szCs w:val="26"/>
                <w:lang w:val="vi-VN"/>
              </w:rPr>
              <w:t>,</w:t>
            </w:r>
            <w:r w:rsidR="00387CC8">
              <w:rPr>
                <w:b/>
                <w:bCs w:val="0"/>
                <w:sz w:val="26"/>
                <w:szCs w:val="26"/>
                <w:lang w:val="vi-VN"/>
              </w:rPr>
              <w:t>TS Lê Hồng Quang</w:t>
            </w:r>
          </w:p>
        </w:tc>
        <w:tc>
          <w:tcPr>
            <w:tcW w:w="1788" w:type="pct"/>
          </w:tcPr>
          <w:p w14:paraId="04009DA8" w14:textId="2AB365AA" w:rsidR="00387CC8" w:rsidRDefault="00387CC8" w:rsidP="00387CC8">
            <w:pPr>
              <w:spacing w:line="360" w:lineRule="auto"/>
              <w:jc w:val="center"/>
              <w:rPr>
                <w:b/>
                <w:bCs w:val="0"/>
                <w:sz w:val="26"/>
                <w:szCs w:val="26"/>
              </w:rPr>
            </w:pPr>
            <w:r>
              <w:rPr>
                <w:b/>
                <w:bCs w:val="0"/>
                <w:sz w:val="26"/>
                <w:szCs w:val="26"/>
              </w:rPr>
              <w:t>THẦY</w:t>
            </w:r>
            <w:r>
              <w:rPr>
                <w:b/>
                <w:bCs w:val="0"/>
                <w:sz w:val="26"/>
                <w:szCs w:val="26"/>
                <w:lang w:val="vi-VN"/>
              </w:rPr>
              <w:t xml:space="preserve"> </w:t>
            </w:r>
            <w:r>
              <w:rPr>
                <w:b/>
                <w:bCs w:val="0"/>
                <w:sz w:val="26"/>
                <w:szCs w:val="26"/>
              </w:rPr>
              <w:t>HƯỚNG DẪN</w:t>
            </w:r>
            <w:r>
              <w:rPr>
                <w:b/>
                <w:bCs w:val="0"/>
                <w:sz w:val="26"/>
                <w:szCs w:val="26"/>
                <w:lang w:val="vi-VN"/>
              </w:rPr>
              <w:t xml:space="preserve"> </w:t>
            </w:r>
            <w:r>
              <w:rPr>
                <w:b/>
                <w:bCs w:val="0"/>
                <w:sz w:val="26"/>
                <w:szCs w:val="26"/>
              </w:rPr>
              <w:t>2</w:t>
            </w:r>
          </w:p>
          <w:p w14:paraId="3F500233" w14:textId="7B713764" w:rsidR="00387CC8" w:rsidRDefault="00387CC8" w:rsidP="00387CC8">
            <w:pPr>
              <w:spacing w:line="360" w:lineRule="auto"/>
              <w:jc w:val="center"/>
              <w:rPr>
                <w:b/>
                <w:bCs w:val="0"/>
                <w:sz w:val="26"/>
                <w:szCs w:val="26"/>
              </w:rPr>
            </w:pPr>
          </w:p>
          <w:p w14:paraId="4166E180" w14:textId="22E5D42D" w:rsidR="00387CC8" w:rsidRDefault="00387CC8" w:rsidP="00387CC8">
            <w:pPr>
              <w:spacing w:line="360" w:lineRule="auto"/>
              <w:jc w:val="center"/>
              <w:rPr>
                <w:b/>
                <w:bCs w:val="0"/>
                <w:sz w:val="26"/>
                <w:szCs w:val="26"/>
              </w:rPr>
            </w:pPr>
          </w:p>
          <w:p w14:paraId="660992AB" w14:textId="184C9F89" w:rsidR="00387CC8" w:rsidRDefault="00387CC8" w:rsidP="00387CC8">
            <w:pPr>
              <w:spacing w:line="360" w:lineRule="auto"/>
              <w:jc w:val="center"/>
              <w:rPr>
                <w:b/>
                <w:bCs w:val="0"/>
                <w:sz w:val="26"/>
                <w:szCs w:val="26"/>
              </w:rPr>
            </w:pPr>
          </w:p>
          <w:p w14:paraId="4E911672" w14:textId="77777777" w:rsidR="00387CC8" w:rsidRDefault="00387CC8" w:rsidP="00387CC8">
            <w:pPr>
              <w:spacing w:line="360" w:lineRule="auto"/>
              <w:jc w:val="center"/>
              <w:rPr>
                <w:b/>
                <w:bCs w:val="0"/>
                <w:sz w:val="26"/>
                <w:szCs w:val="26"/>
              </w:rPr>
            </w:pPr>
          </w:p>
          <w:p w14:paraId="4228009B" w14:textId="583E5E86" w:rsidR="00387CC8" w:rsidRPr="00387CC8" w:rsidRDefault="00F25E88" w:rsidP="003D7046">
            <w:pPr>
              <w:spacing w:line="360" w:lineRule="auto"/>
              <w:jc w:val="center"/>
              <w:rPr>
                <w:sz w:val="26"/>
                <w:szCs w:val="26"/>
              </w:rPr>
            </w:pPr>
            <w:r>
              <w:rPr>
                <w:b/>
                <w:bCs w:val="0"/>
                <w:sz w:val="26"/>
                <w:szCs w:val="26"/>
              </w:rPr>
              <w:t>PGS</w:t>
            </w:r>
            <w:r>
              <w:rPr>
                <w:b/>
                <w:bCs w:val="0"/>
                <w:sz w:val="26"/>
                <w:szCs w:val="26"/>
                <w:lang w:val="vi-VN"/>
              </w:rPr>
              <w:t>,</w:t>
            </w:r>
            <w:r w:rsidR="00387CC8">
              <w:rPr>
                <w:b/>
                <w:bCs w:val="0"/>
                <w:sz w:val="26"/>
                <w:szCs w:val="26"/>
                <w:lang w:val="vi-VN"/>
              </w:rPr>
              <w:t>TS Nguyễn Ngọc Trung</w:t>
            </w:r>
          </w:p>
        </w:tc>
        <w:tc>
          <w:tcPr>
            <w:tcW w:w="1712" w:type="pct"/>
          </w:tcPr>
          <w:p w14:paraId="517396F9" w14:textId="3C591FDC" w:rsidR="00387CC8" w:rsidRDefault="00387CC8" w:rsidP="003D7046">
            <w:pPr>
              <w:spacing w:line="360" w:lineRule="auto"/>
              <w:jc w:val="center"/>
              <w:rPr>
                <w:b/>
                <w:bCs w:val="0"/>
                <w:sz w:val="26"/>
                <w:szCs w:val="26"/>
              </w:rPr>
            </w:pPr>
            <w:r>
              <w:rPr>
                <w:b/>
                <w:bCs w:val="0"/>
                <w:sz w:val="26"/>
                <w:szCs w:val="26"/>
              </w:rPr>
              <w:t>NGHIÊN CỨU SINH</w:t>
            </w:r>
          </w:p>
          <w:p w14:paraId="21D2BFDF" w14:textId="77777777" w:rsidR="00387CC8" w:rsidRDefault="00387CC8" w:rsidP="003D7046">
            <w:pPr>
              <w:spacing w:line="360" w:lineRule="auto"/>
              <w:jc w:val="center"/>
              <w:rPr>
                <w:b/>
                <w:bCs w:val="0"/>
                <w:sz w:val="26"/>
                <w:szCs w:val="26"/>
              </w:rPr>
            </w:pPr>
          </w:p>
          <w:p w14:paraId="7A98A107" w14:textId="2F16FECA" w:rsidR="00387CC8" w:rsidRDefault="00387CC8" w:rsidP="003D7046">
            <w:pPr>
              <w:spacing w:line="360" w:lineRule="auto"/>
              <w:jc w:val="center"/>
              <w:rPr>
                <w:b/>
                <w:bCs w:val="0"/>
                <w:sz w:val="26"/>
                <w:szCs w:val="26"/>
              </w:rPr>
            </w:pPr>
          </w:p>
          <w:p w14:paraId="20394A06" w14:textId="77777777" w:rsidR="00387CC8" w:rsidRDefault="00387CC8" w:rsidP="003D7046">
            <w:pPr>
              <w:spacing w:line="360" w:lineRule="auto"/>
              <w:jc w:val="center"/>
              <w:rPr>
                <w:b/>
                <w:bCs w:val="0"/>
                <w:sz w:val="26"/>
                <w:szCs w:val="26"/>
              </w:rPr>
            </w:pPr>
          </w:p>
          <w:p w14:paraId="11B15950" w14:textId="77777777" w:rsidR="00387CC8" w:rsidRDefault="00387CC8" w:rsidP="003D7046">
            <w:pPr>
              <w:spacing w:line="360" w:lineRule="auto"/>
              <w:jc w:val="center"/>
              <w:rPr>
                <w:b/>
                <w:bCs w:val="0"/>
                <w:sz w:val="26"/>
                <w:szCs w:val="26"/>
              </w:rPr>
            </w:pPr>
          </w:p>
          <w:p w14:paraId="6289B532" w14:textId="507EB15F" w:rsidR="00387CC8" w:rsidRPr="006A7036" w:rsidRDefault="00F25E88" w:rsidP="003D7046">
            <w:pPr>
              <w:spacing w:line="360" w:lineRule="auto"/>
              <w:jc w:val="center"/>
              <w:rPr>
                <w:b/>
                <w:bCs w:val="0"/>
                <w:sz w:val="26"/>
                <w:szCs w:val="26"/>
                <w:lang w:val="vi-VN"/>
              </w:rPr>
            </w:pPr>
            <w:r>
              <w:rPr>
                <w:b/>
                <w:bCs w:val="0"/>
                <w:sz w:val="26"/>
                <w:szCs w:val="26"/>
              </w:rPr>
              <w:t>NCS</w:t>
            </w:r>
            <w:r>
              <w:rPr>
                <w:b/>
                <w:bCs w:val="0"/>
                <w:sz w:val="26"/>
                <w:szCs w:val="26"/>
                <w:lang w:val="vi-VN"/>
              </w:rPr>
              <w:t xml:space="preserve"> </w:t>
            </w:r>
            <w:r w:rsidR="00387CC8">
              <w:rPr>
                <w:b/>
                <w:bCs w:val="0"/>
                <w:sz w:val="26"/>
                <w:szCs w:val="26"/>
              </w:rPr>
              <w:t>Nguyễn</w:t>
            </w:r>
            <w:r w:rsidR="00387CC8">
              <w:rPr>
                <w:b/>
                <w:bCs w:val="0"/>
                <w:sz w:val="26"/>
                <w:szCs w:val="26"/>
                <w:lang w:val="vi-VN"/>
              </w:rPr>
              <w:t xml:space="preserve"> Trương Thiện</w:t>
            </w:r>
          </w:p>
        </w:tc>
      </w:tr>
      <w:tr w:rsidR="00387CC8" w14:paraId="75F7B96E" w14:textId="77777777" w:rsidTr="00F25E88">
        <w:tc>
          <w:tcPr>
            <w:tcW w:w="5000" w:type="pct"/>
            <w:gridSpan w:val="3"/>
          </w:tcPr>
          <w:p w14:paraId="07D6A165" w14:textId="3AB6B4DD" w:rsidR="00387CC8" w:rsidRDefault="00387CC8" w:rsidP="003D7046">
            <w:pPr>
              <w:spacing w:line="360" w:lineRule="auto"/>
              <w:jc w:val="center"/>
              <w:rPr>
                <w:b/>
                <w:bCs w:val="0"/>
                <w:sz w:val="26"/>
                <w:szCs w:val="26"/>
              </w:rPr>
            </w:pPr>
            <w:r>
              <w:rPr>
                <w:b/>
                <w:bCs w:val="0"/>
                <w:sz w:val="26"/>
                <w:szCs w:val="26"/>
              </w:rPr>
              <w:t>CHỦ NHIỆM BỘ MÔN</w:t>
            </w:r>
          </w:p>
          <w:p w14:paraId="53385491" w14:textId="77777777" w:rsidR="00387CC8" w:rsidRDefault="00387CC8" w:rsidP="003D7046">
            <w:pPr>
              <w:spacing w:line="360" w:lineRule="auto"/>
              <w:jc w:val="center"/>
              <w:rPr>
                <w:b/>
                <w:bCs w:val="0"/>
                <w:sz w:val="26"/>
                <w:szCs w:val="26"/>
              </w:rPr>
            </w:pPr>
          </w:p>
          <w:p w14:paraId="31901582" w14:textId="5D7B7E62" w:rsidR="00387CC8" w:rsidRDefault="00387CC8" w:rsidP="003D7046">
            <w:pPr>
              <w:spacing w:line="360" w:lineRule="auto"/>
              <w:jc w:val="center"/>
              <w:rPr>
                <w:b/>
                <w:bCs w:val="0"/>
                <w:sz w:val="26"/>
                <w:szCs w:val="26"/>
              </w:rPr>
            </w:pPr>
          </w:p>
          <w:p w14:paraId="65AC4DCA" w14:textId="77777777" w:rsidR="00387CC8" w:rsidRDefault="00387CC8" w:rsidP="003D7046">
            <w:pPr>
              <w:spacing w:line="360" w:lineRule="auto"/>
              <w:jc w:val="center"/>
              <w:rPr>
                <w:b/>
                <w:bCs w:val="0"/>
                <w:sz w:val="26"/>
                <w:szCs w:val="26"/>
              </w:rPr>
            </w:pPr>
          </w:p>
          <w:p w14:paraId="32847019" w14:textId="77777777" w:rsidR="00387CC8" w:rsidRDefault="00387CC8" w:rsidP="003D7046">
            <w:pPr>
              <w:spacing w:line="360" w:lineRule="auto"/>
              <w:jc w:val="center"/>
              <w:rPr>
                <w:b/>
                <w:bCs w:val="0"/>
                <w:sz w:val="26"/>
                <w:szCs w:val="26"/>
              </w:rPr>
            </w:pPr>
          </w:p>
          <w:p w14:paraId="291717C5" w14:textId="6BBD115F" w:rsidR="00387CC8" w:rsidRPr="006A7036" w:rsidRDefault="00F25E88" w:rsidP="003D7046">
            <w:pPr>
              <w:spacing w:line="360" w:lineRule="auto"/>
              <w:jc w:val="center"/>
              <w:rPr>
                <w:b/>
                <w:bCs w:val="0"/>
                <w:sz w:val="26"/>
                <w:szCs w:val="26"/>
                <w:lang w:val="vi-VN"/>
              </w:rPr>
            </w:pPr>
            <w:r>
              <w:rPr>
                <w:b/>
                <w:bCs w:val="0"/>
                <w:sz w:val="26"/>
                <w:szCs w:val="26"/>
              </w:rPr>
              <w:t>PGS</w:t>
            </w:r>
            <w:r>
              <w:rPr>
                <w:b/>
                <w:bCs w:val="0"/>
                <w:sz w:val="26"/>
                <w:szCs w:val="26"/>
                <w:lang w:val="vi-VN"/>
              </w:rPr>
              <w:t>,</w:t>
            </w:r>
            <w:r w:rsidR="00387CC8">
              <w:rPr>
                <w:b/>
                <w:bCs w:val="0"/>
                <w:sz w:val="26"/>
                <w:szCs w:val="26"/>
                <w:lang w:val="vi-VN"/>
              </w:rPr>
              <w:t>TS Nguyễn Ngọc Trung</w:t>
            </w:r>
          </w:p>
        </w:tc>
      </w:tr>
    </w:tbl>
    <w:p w14:paraId="334F15D0" w14:textId="77777777" w:rsidR="003D7046" w:rsidRPr="00AB337A" w:rsidRDefault="003D7046" w:rsidP="00AB337A">
      <w:pPr>
        <w:spacing w:after="0" w:line="360" w:lineRule="auto"/>
        <w:jc w:val="both"/>
        <w:rPr>
          <w:b/>
          <w:bCs w:val="0"/>
          <w:sz w:val="26"/>
          <w:szCs w:val="26"/>
        </w:rPr>
      </w:pPr>
    </w:p>
    <w:sectPr w:rsidR="003D7046" w:rsidRPr="00AB337A" w:rsidSect="000717CB">
      <w:headerReference w:type="even" r:id="rId6"/>
      <w:headerReference w:type="default" r:id="rId7"/>
      <w:footerReference w:type="even" r:id="rId8"/>
      <w:footerReference w:type="default" r:id="rId9"/>
      <w:headerReference w:type="first" r:id="rId10"/>
      <w:footerReference w:type="first" r:id="rId11"/>
      <w:pgSz w:w="11907" w:h="16840" w:code="9"/>
      <w:pgMar w:top="993" w:right="1134" w:bottom="1701" w:left="1985"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27783" w14:textId="77777777" w:rsidR="0076236A" w:rsidRDefault="0076236A" w:rsidP="006037E9">
      <w:pPr>
        <w:spacing w:after="0" w:line="240" w:lineRule="auto"/>
      </w:pPr>
      <w:r>
        <w:separator/>
      </w:r>
    </w:p>
  </w:endnote>
  <w:endnote w:type="continuationSeparator" w:id="0">
    <w:p w14:paraId="72B858E5" w14:textId="77777777" w:rsidR="0076236A" w:rsidRDefault="0076236A" w:rsidP="00603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00439" w14:textId="77777777" w:rsidR="001E1729" w:rsidRDefault="001E1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B92CE" w14:textId="73000BB8" w:rsidR="006037E9" w:rsidRPr="006037E9" w:rsidRDefault="006037E9">
    <w:pPr>
      <w:pStyle w:val="Foo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5D516" w14:textId="77777777" w:rsidR="001E1729" w:rsidRDefault="001E1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C0E25" w14:textId="77777777" w:rsidR="0076236A" w:rsidRDefault="0076236A" w:rsidP="006037E9">
      <w:pPr>
        <w:spacing w:after="0" w:line="240" w:lineRule="auto"/>
      </w:pPr>
      <w:r>
        <w:separator/>
      </w:r>
    </w:p>
  </w:footnote>
  <w:footnote w:type="continuationSeparator" w:id="0">
    <w:p w14:paraId="4C6B69FB" w14:textId="77777777" w:rsidR="0076236A" w:rsidRDefault="0076236A" w:rsidP="006037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CEE49" w14:textId="77777777" w:rsidR="001E1729" w:rsidRDefault="001E17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D3F91" w14:textId="77777777" w:rsidR="001E1729" w:rsidRDefault="001E1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668F" w14:textId="77777777" w:rsidR="001E1729" w:rsidRDefault="001E17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U0MDMDkhamFgbGxko6SsGpxcWZ+XkgBea1AMqYY3ksAAAA"/>
  </w:docVars>
  <w:rsids>
    <w:rsidRoot w:val="00A92F80"/>
    <w:rsid w:val="0000106A"/>
    <w:rsid w:val="000029C2"/>
    <w:rsid w:val="0003325D"/>
    <w:rsid w:val="0004340F"/>
    <w:rsid w:val="00054629"/>
    <w:rsid w:val="000717CB"/>
    <w:rsid w:val="00072D4F"/>
    <w:rsid w:val="00096155"/>
    <w:rsid w:val="000A5C7C"/>
    <w:rsid w:val="000D067A"/>
    <w:rsid w:val="000F5964"/>
    <w:rsid w:val="001008F8"/>
    <w:rsid w:val="0010573E"/>
    <w:rsid w:val="001220B3"/>
    <w:rsid w:val="00122CE6"/>
    <w:rsid w:val="00122F8A"/>
    <w:rsid w:val="00131714"/>
    <w:rsid w:val="00134EC0"/>
    <w:rsid w:val="00141FDD"/>
    <w:rsid w:val="00155EB7"/>
    <w:rsid w:val="001E1729"/>
    <w:rsid w:val="00212C57"/>
    <w:rsid w:val="00223FEB"/>
    <w:rsid w:val="00260128"/>
    <w:rsid w:val="002C34F9"/>
    <w:rsid w:val="002E53B7"/>
    <w:rsid w:val="002F55AC"/>
    <w:rsid w:val="002F691C"/>
    <w:rsid w:val="0030615E"/>
    <w:rsid w:val="00332A08"/>
    <w:rsid w:val="00366B7A"/>
    <w:rsid w:val="00377BC6"/>
    <w:rsid w:val="00387CC8"/>
    <w:rsid w:val="00393C4F"/>
    <w:rsid w:val="003A01A9"/>
    <w:rsid w:val="003C149A"/>
    <w:rsid w:val="003D7046"/>
    <w:rsid w:val="003D7CFB"/>
    <w:rsid w:val="003E7D02"/>
    <w:rsid w:val="004022F8"/>
    <w:rsid w:val="00457E0A"/>
    <w:rsid w:val="00467452"/>
    <w:rsid w:val="004D1CBD"/>
    <w:rsid w:val="004D72A3"/>
    <w:rsid w:val="004E3627"/>
    <w:rsid w:val="005030C7"/>
    <w:rsid w:val="0051321D"/>
    <w:rsid w:val="00524E2C"/>
    <w:rsid w:val="005829EE"/>
    <w:rsid w:val="00586AEB"/>
    <w:rsid w:val="005A2466"/>
    <w:rsid w:val="005A7261"/>
    <w:rsid w:val="005E1A2A"/>
    <w:rsid w:val="006037E9"/>
    <w:rsid w:val="006120FC"/>
    <w:rsid w:val="00627CE2"/>
    <w:rsid w:val="00665356"/>
    <w:rsid w:val="00673854"/>
    <w:rsid w:val="006835D6"/>
    <w:rsid w:val="00684B93"/>
    <w:rsid w:val="006A7036"/>
    <w:rsid w:val="0071636F"/>
    <w:rsid w:val="00716494"/>
    <w:rsid w:val="00752C23"/>
    <w:rsid w:val="0076236A"/>
    <w:rsid w:val="00794408"/>
    <w:rsid w:val="007A3843"/>
    <w:rsid w:val="007C45FA"/>
    <w:rsid w:val="007C4FF9"/>
    <w:rsid w:val="007F2A3B"/>
    <w:rsid w:val="00810E19"/>
    <w:rsid w:val="00844900"/>
    <w:rsid w:val="00852812"/>
    <w:rsid w:val="00857B61"/>
    <w:rsid w:val="00857D53"/>
    <w:rsid w:val="0086783A"/>
    <w:rsid w:val="00870846"/>
    <w:rsid w:val="008B5A18"/>
    <w:rsid w:val="008D1C52"/>
    <w:rsid w:val="008F204B"/>
    <w:rsid w:val="00906BF4"/>
    <w:rsid w:val="00907C96"/>
    <w:rsid w:val="0091295B"/>
    <w:rsid w:val="0094192C"/>
    <w:rsid w:val="00955878"/>
    <w:rsid w:val="00957CA8"/>
    <w:rsid w:val="00973DAC"/>
    <w:rsid w:val="009D05E1"/>
    <w:rsid w:val="009D2802"/>
    <w:rsid w:val="00A2565B"/>
    <w:rsid w:val="00A5745A"/>
    <w:rsid w:val="00A712E3"/>
    <w:rsid w:val="00A820AE"/>
    <w:rsid w:val="00A92F80"/>
    <w:rsid w:val="00AA77A4"/>
    <w:rsid w:val="00AB337A"/>
    <w:rsid w:val="00AB35D8"/>
    <w:rsid w:val="00AB68D8"/>
    <w:rsid w:val="00AD0F3B"/>
    <w:rsid w:val="00AD2907"/>
    <w:rsid w:val="00AE029E"/>
    <w:rsid w:val="00AE53DA"/>
    <w:rsid w:val="00B051A8"/>
    <w:rsid w:val="00B2151C"/>
    <w:rsid w:val="00B6379C"/>
    <w:rsid w:val="00B669AB"/>
    <w:rsid w:val="00B81799"/>
    <w:rsid w:val="00B83FAB"/>
    <w:rsid w:val="00B9146E"/>
    <w:rsid w:val="00BB65B9"/>
    <w:rsid w:val="00BE2624"/>
    <w:rsid w:val="00C353A4"/>
    <w:rsid w:val="00C370C7"/>
    <w:rsid w:val="00C8663E"/>
    <w:rsid w:val="00C871FA"/>
    <w:rsid w:val="00CE1024"/>
    <w:rsid w:val="00CE19D6"/>
    <w:rsid w:val="00CF0FDF"/>
    <w:rsid w:val="00D02F9D"/>
    <w:rsid w:val="00D03189"/>
    <w:rsid w:val="00D3308B"/>
    <w:rsid w:val="00D65628"/>
    <w:rsid w:val="00D95CC9"/>
    <w:rsid w:val="00DC1C47"/>
    <w:rsid w:val="00DD2801"/>
    <w:rsid w:val="00DE2075"/>
    <w:rsid w:val="00DE4CFB"/>
    <w:rsid w:val="00E04FAE"/>
    <w:rsid w:val="00E11B35"/>
    <w:rsid w:val="00E53128"/>
    <w:rsid w:val="00E738D4"/>
    <w:rsid w:val="00EA1C5C"/>
    <w:rsid w:val="00EA222C"/>
    <w:rsid w:val="00EA35D7"/>
    <w:rsid w:val="00EE4B95"/>
    <w:rsid w:val="00EE53F8"/>
    <w:rsid w:val="00EE59D0"/>
    <w:rsid w:val="00EF6B75"/>
    <w:rsid w:val="00F24191"/>
    <w:rsid w:val="00F25E88"/>
    <w:rsid w:val="00F74971"/>
    <w:rsid w:val="00FE25DF"/>
    <w:rsid w:val="00FE4F89"/>
    <w:rsid w:val="00FF0DBE"/>
    <w:rsid w:val="00FF4C49"/>
    <w:rsid w:val="00FF518C"/>
    <w:rsid w:val="75D54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83AE1"/>
  <w15:chartTrackingRefBased/>
  <w15:docId w15:val="{FADA05C2-58C9-4CF3-84DA-C02B11E9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C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3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7E9"/>
  </w:style>
  <w:style w:type="paragraph" w:styleId="Footer">
    <w:name w:val="footer"/>
    <w:basedOn w:val="Normal"/>
    <w:link w:val="FooterChar"/>
    <w:uiPriority w:val="99"/>
    <w:unhideWhenUsed/>
    <w:rsid w:val="00603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7E9"/>
  </w:style>
  <w:style w:type="paragraph" w:styleId="BalloonText">
    <w:name w:val="Balloon Text"/>
    <w:basedOn w:val="Normal"/>
    <w:link w:val="BalloonTextChar"/>
    <w:uiPriority w:val="99"/>
    <w:semiHidden/>
    <w:unhideWhenUsed/>
    <w:rsid w:val="00AE5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3DA"/>
    <w:rPr>
      <w:rFonts w:ascii="Segoe UI" w:hAnsi="Segoe UI" w:cs="Segoe UI"/>
      <w:sz w:val="18"/>
      <w:szCs w:val="18"/>
    </w:rPr>
  </w:style>
  <w:style w:type="table" w:styleId="TableGridLight">
    <w:name w:val="Grid Table Light"/>
    <w:basedOn w:val="TableNormal"/>
    <w:uiPriority w:val="40"/>
    <w:rsid w:val="00387CC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Phan</dc:creator>
  <cp:keywords/>
  <dc:description/>
  <cp:lastModifiedBy>Thiện Nguyễn Trương</cp:lastModifiedBy>
  <cp:revision>2</cp:revision>
  <cp:lastPrinted>2025-09-11T10:00:00Z</cp:lastPrinted>
  <dcterms:created xsi:type="dcterms:W3CDTF">2025-09-18T23:46:00Z</dcterms:created>
  <dcterms:modified xsi:type="dcterms:W3CDTF">2025-09-18T23:46:00Z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-293166529</vt:i4>
  </property>
</Properties>
</file>